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E34E9" w14:textId="77777777" w:rsidR="006E451A" w:rsidRDefault="006E451A" w:rsidP="006E451A">
      <w:pPr>
        <w:spacing w:after="160" w:line="259" w:lineRule="auto"/>
        <w:jc w:val="center"/>
      </w:pPr>
      <w:bookmarkStart w:id="0" w:name="_Toc333992089"/>
    </w:p>
    <w:p w14:paraId="06D0AFE8" w14:textId="77777777" w:rsidR="006E451A" w:rsidRPr="0058073A" w:rsidRDefault="006E451A" w:rsidP="006E451A">
      <w:pPr>
        <w:spacing w:after="160" w:line="259" w:lineRule="auto"/>
        <w:jc w:val="center"/>
        <w:rPr>
          <w:b/>
          <w:sz w:val="44"/>
        </w:rPr>
      </w:pPr>
      <w:r w:rsidRPr="0058073A">
        <w:rPr>
          <w:b/>
          <w:sz w:val="44"/>
        </w:rPr>
        <w:t>Aile Francophone</w:t>
      </w:r>
    </w:p>
    <w:p w14:paraId="0EF901EB" w14:textId="77777777" w:rsidR="006E451A" w:rsidRPr="0058073A" w:rsidRDefault="006E451A" w:rsidP="006E451A">
      <w:pPr>
        <w:spacing w:after="160" w:line="259" w:lineRule="auto"/>
        <w:jc w:val="center"/>
        <w:rPr>
          <w:b/>
          <w:sz w:val="44"/>
        </w:rPr>
      </w:pPr>
      <w:r w:rsidRPr="0058073A">
        <w:rPr>
          <w:b/>
          <w:sz w:val="44"/>
        </w:rPr>
        <w:t>de la Fédération Royale Belge de Tennis de Table</w:t>
      </w:r>
    </w:p>
    <w:p w14:paraId="01CB556A" w14:textId="77777777" w:rsidR="006E451A" w:rsidRPr="006465DA" w:rsidRDefault="006E451A" w:rsidP="006E451A">
      <w:pPr>
        <w:spacing w:after="160" w:line="259" w:lineRule="auto"/>
        <w:jc w:val="center"/>
        <w:rPr>
          <w:b/>
          <w:sz w:val="28"/>
        </w:rPr>
      </w:pPr>
      <w:r w:rsidRPr="006465DA">
        <w:rPr>
          <w:b/>
          <w:sz w:val="28"/>
        </w:rPr>
        <w:t>(</w:t>
      </w:r>
      <w:r w:rsidR="005964F2" w:rsidRPr="006465DA">
        <w:rPr>
          <w:b/>
          <w:sz w:val="28"/>
        </w:rPr>
        <w:t>AFTT</w:t>
      </w:r>
      <w:r w:rsidRPr="006465DA">
        <w:rPr>
          <w:b/>
          <w:sz w:val="28"/>
        </w:rPr>
        <w:t>)</w:t>
      </w:r>
    </w:p>
    <w:p w14:paraId="70986A18" w14:textId="77777777" w:rsidR="006E451A" w:rsidRPr="006465DA" w:rsidRDefault="006E451A" w:rsidP="006E451A">
      <w:pPr>
        <w:spacing w:after="160" w:line="259" w:lineRule="auto"/>
        <w:jc w:val="center"/>
      </w:pPr>
    </w:p>
    <w:p w14:paraId="222B0978" w14:textId="77777777" w:rsidR="006E451A" w:rsidRPr="006465DA" w:rsidRDefault="006E451A" w:rsidP="006E451A">
      <w:pPr>
        <w:spacing w:after="160" w:line="259" w:lineRule="auto"/>
        <w:jc w:val="center"/>
      </w:pPr>
    </w:p>
    <w:p w14:paraId="6816F69D" w14:textId="77777777" w:rsidR="006E451A" w:rsidRPr="006465DA" w:rsidRDefault="006E451A" w:rsidP="006E451A">
      <w:pPr>
        <w:spacing w:after="160" w:line="259" w:lineRule="auto"/>
        <w:jc w:val="center"/>
      </w:pPr>
    </w:p>
    <w:p w14:paraId="53FFE3D0" w14:textId="77777777" w:rsidR="006E451A" w:rsidRPr="006465DA" w:rsidRDefault="006E451A" w:rsidP="006E451A">
      <w:pPr>
        <w:spacing w:after="160" w:line="259" w:lineRule="auto"/>
        <w:jc w:val="center"/>
      </w:pPr>
      <w:r w:rsidRPr="006465DA">
        <w:rPr>
          <w:noProof/>
          <w:lang w:val="fr-BE" w:eastAsia="ja-JP"/>
        </w:rPr>
        <w:drawing>
          <wp:inline distT="0" distB="0" distL="0" distR="0" wp14:anchorId="22E41689" wp14:editId="23413880">
            <wp:extent cx="3737188" cy="3048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F.JPG"/>
                    <pic:cNvPicPr/>
                  </pic:nvPicPr>
                  <pic:blipFill>
                    <a:blip r:embed="rId8">
                      <a:extLst>
                        <a:ext uri="{28A0092B-C50C-407E-A947-70E740481C1C}">
                          <a14:useLocalDpi xmlns:a14="http://schemas.microsoft.com/office/drawing/2010/main" val="0"/>
                        </a:ext>
                      </a:extLst>
                    </a:blip>
                    <a:stretch>
                      <a:fillRect/>
                    </a:stretch>
                  </pic:blipFill>
                  <pic:spPr>
                    <a:xfrm>
                      <a:off x="0" y="0"/>
                      <a:ext cx="3738012" cy="3048672"/>
                    </a:xfrm>
                    <a:prstGeom prst="rect">
                      <a:avLst/>
                    </a:prstGeom>
                  </pic:spPr>
                </pic:pic>
              </a:graphicData>
            </a:graphic>
          </wp:inline>
        </w:drawing>
      </w:r>
    </w:p>
    <w:p w14:paraId="1AD3894B" w14:textId="77777777" w:rsidR="006E451A" w:rsidRPr="006465DA" w:rsidRDefault="006E451A" w:rsidP="006E451A">
      <w:pPr>
        <w:spacing w:after="160" w:line="259" w:lineRule="auto"/>
        <w:jc w:val="center"/>
      </w:pPr>
    </w:p>
    <w:p w14:paraId="4046B6D9" w14:textId="77777777" w:rsidR="006E451A" w:rsidRPr="006465DA" w:rsidRDefault="006E451A" w:rsidP="006E451A">
      <w:pPr>
        <w:spacing w:after="160" w:line="259" w:lineRule="auto"/>
        <w:jc w:val="center"/>
      </w:pPr>
    </w:p>
    <w:p w14:paraId="73E169F0" w14:textId="77777777" w:rsidR="006E451A" w:rsidRPr="006465DA" w:rsidRDefault="006E451A" w:rsidP="006E451A">
      <w:pPr>
        <w:spacing w:after="160" w:line="259" w:lineRule="auto"/>
        <w:jc w:val="center"/>
      </w:pPr>
    </w:p>
    <w:p w14:paraId="29AA047D" w14:textId="77777777" w:rsidR="006E451A" w:rsidRPr="006465DA" w:rsidRDefault="006E451A" w:rsidP="006E451A">
      <w:pPr>
        <w:spacing w:after="160" w:line="259" w:lineRule="auto"/>
        <w:jc w:val="center"/>
        <w:rPr>
          <w:b/>
          <w:sz w:val="36"/>
        </w:rPr>
      </w:pPr>
      <w:r w:rsidRPr="006465DA">
        <w:rPr>
          <w:b/>
          <w:sz w:val="36"/>
        </w:rPr>
        <w:t>Règlement d’Ordre Intérieur</w:t>
      </w:r>
    </w:p>
    <w:p w14:paraId="7A7B0340" w14:textId="77777777" w:rsidR="006E451A" w:rsidRPr="006465DA" w:rsidRDefault="006E451A" w:rsidP="006E451A">
      <w:pPr>
        <w:spacing w:after="160" w:line="259" w:lineRule="auto"/>
        <w:jc w:val="center"/>
        <w:rPr>
          <w:b/>
          <w:sz w:val="36"/>
        </w:rPr>
      </w:pPr>
      <w:r w:rsidRPr="006465DA">
        <w:rPr>
          <w:b/>
          <w:sz w:val="36"/>
        </w:rPr>
        <w:t>Partie Administrative</w:t>
      </w:r>
    </w:p>
    <w:p w14:paraId="5C38B844" w14:textId="77777777" w:rsidR="006E451A" w:rsidRPr="006465DA" w:rsidRDefault="006E451A" w:rsidP="006E451A">
      <w:pPr>
        <w:spacing w:after="160" w:line="259" w:lineRule="auto"/>
        <w:jc w:val="center"/>
        <w:rPr>
          <w:sz w:val="28"/>
        </w:rPr>
      </w:pPr>
    </w:p>
    <w:p w14:paraId="0701F906" w14:textId="77777777" w:rsidR="00A016F0" w:rsidRPr="006465DA" w:rsidRDefault="00A016F0" w:rsidP="006E451A">
      <w:pPr>
        <w:spacing w:after="160" w:line="259" w:lineRule="auto"/>
        <w:jc w:val="center"/>
        <w:rPr>
          <w:sz w:val="28"/>
        </w:rPr>
      </w:pPr>
    </w:p>
    <w:p w14:paraId="71BB195E" w14:textId="77777777" w:rsidR="006E451A" w:rsidRPr="006465DA" w:rsidRDefault="006E451A" w:rsidP="006E451A">
      <w:pPr>
        <w:spacing w:after="160" w:line="259" w:lineRule="auto"/>
        <w:jc w:val="center"/>
        <w:rPr>
          <w:sz w:val="28"/>
        </w:rPr>
      </w:pPr>
    </w:p>
    <w:p w14:paraId="31C92236" w14:textId="70058BB6" w:rsidR="006E451A" w:rsidRPr="00937F37" w:rsidRDefault="00C10975" w:rsidP="006E451A">
      <w:pPr>
        <w:spacing w:after="160" w:line="259" w:lineRule="auto"/>
        <w:jc w:val="center"/>
        <w:rPr>
          <w:b/>
          <w:sz w:val="28"/>
        </w:rPr>
      </w:pPr>
      <w:r w:rsidRPr="00937F37">
        <w:rPr>
          <w:b/>
          <w:sz w:val="28"/>
        </w:rPr>
        <w:t>Validé par l’AG du 1</w:t>
      </w:r>
      <w:r w:rsidR="00196036" w:rsidRPr="00937F37">
        <w:rPr>
          <w:b/>
          <w:sz w:val="28"/>
        </w:rPr>
        <w:t>0/06/2025</w:t>
      </w:r>
    </w:p>
    <w:p w14:paraId="0C323D39" w14:textId="77777777" w:rsidR="006E451A" w:rsidRPr="006465DA" w:rsidRDefault="006E451A">
      <w:pPr>
        <w:spacing w:after="160" w:line="259" w:lineRule="auto"/>
        <w:rPr>
          <w:b/>
          <w:sz w:val="28"/>
          <w:szCs w:val="28"/>
        </w:rPr>
      </w:pPr>
      <w:r w:rsidRPr="006465DA">
        <w:br w:type="page"/>
      </w:r>
    </w:p>
    <w:p w14:paraId="7E6371BF" w14:textId="77777777" w:rsidR="00874F0A" w:rsidRPr="006465DA" w:rsidRDefault="00874F0A" w:rsidP="00DC7EF8">
      <w:pPr>
        <w:pStyle w:val="Caro1"/>
        <w:pBdr>
          <w:top w:val="single" w:sz="4" w:space="1" w:color="auto"/>
          <w:bottom w:val="single" w:sz="4" w:space="1" w:color="auto"/>
        </w:pBdr>
        <w:jc w:val="center"/>
      </w:pPr>
      <w:r w:rsidRPr="006465DA">
        <w:lastRenderedPageBreak/>
        <w:t>REGLEMENT D’ORDRE INTERIEUR</w:t>
      </w:r>
    </w:p>
    <w:p w14:paraId="480F9583" w14:textId="77777777" w:rsidR="00874F0A" w:rsidRPr="006465DA" w:rsidRDefault="003D1B4E" w:rsidP="00DC7EF8">
      <w:pPr>
        <w:pStyle w:val="Caro1"/>
        <w:pBdr>
          <w:top w:val="single" w:sz="4" w:space="1" w:color="auto"/>
          <w:bottom w:val="single" w:sz="4" w:space="1" w:color="auto"/>
        </w:pBdr>
        <w:jc w:val="center"/>
      </w:pPr>
      <w:r w:rsidRPr="006465DA">
        <w:t xml:space="preserve">PARTIE </w:t>
      </w:r>
      <w:r w:rsidR="00874F0A" w:rsidRPr="006465DA">
        <w:t>ADMINISTRATIVE</w:t>
      </w:r>
    </w:p>
    <w:p w14:paraId="18E79670" w14:textId="77777777" w:rsidR="003D1B4E" w:rsidRPr="006465DA" w:rsidRDefault="003D1B4E" w:rsidP="007143F2">
      <w:pPr>
        <w:spacing w:after="0"/>
        <w:jc w:val="both"/>
      </w:pPr>
    </w:p>
    <w:p w14:paraId="078303FC" w14:textId="77777777" w:rsidR="003D1B4E" w:rsidRPr="006465DA" w:rsidRDefault="00B17779" w:rsidP="00DC7EF8">
      <w:pPr>
        <w:pStyle w:val="Caro1"/>
        <w:rPr>
          <w:sz w:val="22"/>
          <w:szCs w:val="22"/>
          <w:u w:val="single"/>
        </w:rPr>
      </w:pPr>
      <w:r w:rsidRPr="006465DA">
        <w:rPr>
          <w:sz w:val="22"/>
          <w:szCs w:val="22"/>
          <w:u w:val="single"/>
        </w:rPr>
        <w:t>Abréviation</w:t>
      </w:r>
      <w:r w:rsidR="007143F2" w:rsidRPr="006465DA">
        <w:rPr>
          <w:sz w:val="22"/>
          <w:szCs w:val="22"/>
          <w:u w:val="single"/>
        </w:rPr>
        <w:t>s:</w:t>
      </w:r>
    </w:p>
    <w:p w14:paraId="483C7DFD" w14:textId="77777777" w:rsidR="007143F2" w:rsidRPr="006465DA" w:rsidRDefault="002D22D1" w:rsidP="00DC7EF8">
      <w:pPr>
        <w:pStyle w:val="Caro1"/>
        <w:rPr>
          <w:b w:val="0"/>
          <w:sz w:val="22"/>
          <w:szCs w:val="22"/>
        </w:rPr>
      </w:pPr>
      <w:r w:rsidRPr="006465DA">
        <w:rPr>
          <w:b w:val="0"/>
          <w:sz w:val="22"/>
          <w:szCs w:val="22"/>
        </w:rPr>
        <w:t>AFTT</w:t>
      </w:r>
      <w:r w:rsidR="00FA286C" w:rsidRPr="006465DA">
        <w:rPr>
          <w:b w:val="0"/>
          <w:sz w:val="22"/>
          <w:szCs w:val="22"/>
        </w:rPr>
        <w:t xml:space="preserve"> </w:t>
      </w:r>
      <w:r w:rsidR="003D1B4E" w:rsidRPr="006465DA">
        <w:rPr>
          <w:b w:val="0"/>
          <w:sz w:val="22"/>
          <w:szCs w:val="22"/>
        </w:rPr>
        <w:t>= Aile Francophone de la Fédération Royale Belge de Tennis de Table</w:t>
      </w:r>
      <w:r w:rsidR="00FA286C" w:rsidRPr="006465DA">
        <w:rPr>
          <w:b w:val="0"/>
          <w:sz w:val="22"/>
          <w:szCs w:val="22"/>
        </w:rPr>
        <w:t xml:space="preserve"> </w:t>
      </w:r>
      <w:r w:rsidR="003D1B4E" w:rsidRPr="006465DA">
        <w:rPr>
          <w:b w:val="0"/>
          <w:sz w:val="22"/>
          <w:szCs w:val="22"/>
        </w:rPr>
        <w:t xml:space="preserve"> </w:t>
      </w:r>
      <w:r w:rsidR="007143F2" w:rsidRPr="006465DA">
        <w:rPr>
          <w:b w:val="0"/>
          <w:sz w:val="22"/>
          <w:szCs w:val="22"/>
        </w:rPr>
        <w:t>/</w:t>
      </w:r>
      <w:r w:rsidR="00FA286C" w:rsidRPr="006465DA">
        <w:rPr>
          <w:b w:val="0"/>
          <w:sz w:val="22"/>
          <w:szCs w:val="22"/>
        </w:rPr>
        <w:t xml:space="preserve"> </w:t>
      </w:r>
      <w:r w:rsidR="007143F2" w:rsidRPr="006465DA">
        <w:rPr>
          <w:b w:val="0"/>
          <w:sz w:val="22"/>
          <w:szCs w:val="22"/>
        </w:rPr>
        <w:t xml:space="preserve"> </w:t>
      </w:r>
      <w:r w:rsidRPr="006465DA">
        <w:rPr>
          <w:b w:val="0"/>
          <w:sz w:val="22"/>
          <w:szCs w:val="22"/>
        </w:rPr>
        <w:t>ROI</w:t>
      </w:r>
      <w:r w:rsidR="007143F2" w:rsidRPr="006465DA">
        <w:rPr>
          <w:b w:val="0"/>
          <w:sz w:val="22"/>
          <w:szCs w:val="22"/>
        </w:rPr>
        <w:t xml:space="preserve"> = Règlement d’Ordre Intérieur  /  </w:t>
      </w:r>
      <w:r w:rsidRPr="006465DA">
        <w:rPr>
          <w:b w:val="0"/>
          <w:sz w:val="22"/>
          <w:szCs w:val="22"/>
        </w:rPr>
        <w:t>CP</w:t>
      </w:r>
      <w:r w:rsidR="007143F2" w:rsidRPr="006465DA">
        <w:rPr>
          <w:b w:val="0"/>
          <w:sz w:val="22"/>
          <w:szCs w:val="22"/>
        </w:rPr>
        <w:t xml:space="preserve"> </w:t>
      </w:r>
      <w:r w:rsidR="00494629" w:rsidRPr="006465DA">
        <w:rPr>
          <w:b w:val="0"/>
          <w:sz w:val="22"/>
          <w:szCs w:val="22"/>
        </w:rPr>
        <w:t>=</w:t>
      </w:r>
      <w:r w:rsidR="007143F2" w:rsidRPr="006465DA">
        <w:rPr>
          <w:b w:val="0"/>
          <w:sz w:val="22"/>
          <w:szCs w:val="22"/>
        </w:rPr>
        <w:t xml:space="preserve"> Comité Provincial  /  </w:t>
      </w:r>
      <w:r w:rsidR="00591EB7" w:rsidRPr="006465DA">
        <w:rPr>
          <w:b w:val="0"/>
          <w:sz w:val="22"/>
          <w:szCs w:val="22"/>
        </w:rPr>
        <w:t xml:space="preserve">CR = Conseil Régional </w:t>
      </w:r>
      <w:r w:rsidR="007143F2" w:rsidRPr="006465DA">
        <w:rPr>
          <w:b w:val="0"/>
          <w:sz w:val="22"/>
          <w:szCs w:val="22"/>
        </w:rPr>
        <w:t xml:space="preserve"> /  </w:t>
      </w:r>
      <w:r w:rsidRPr="006465DA">
        <w:rPr>
          <w:b w:val="0"/>
          <w:sz w:val="22"/>
          <w:szCs w:val="22"/>
        </w:rPr>
        <w:t>FRBTT</w:t>
      </w:r>
      <w:r w:rsidR="007143F2" w:rsidRPr="006465DA">
        <w:rPr>
          <w:b w:val="0"/>
          <w:sz w:val="22"/>
          <w:szCs w:val="22"/>
        </w:rPr>
        <w:t xml:space="preserve"> = Fédération Royale Belge de Tennis de Table</w:t>
      </w:r>
      <w:r w:rsidR="00025BD4" w:rsidRPr="006465DA">
        <w:rPr>
          <w:b w:val="0"/>
          <w:sz w:val="22"/>
          <w:szCs w:val="22"/>
        </w:rPr>
        <w:t xml:space="preserve">  /  </w:t>
      </w:r>
      <w:r w:rsidRPr="006465DA">
        <w:rPr>
          <w:b w:val="0"/>
          <w:sz w:val="22"/>
          <w:szCs w:val="22"/>
        </w:rPr>
        <w:t>AG</w:t>
      </w:r>
      <w:r w:rsidR="00025BD4" w:rsidRPr="006465DA">
        <w:rPr>
          <w:b w:val="0"/>
          <w:sz w:val="22"/>
          <w:szCs w:val="22"/>
        </w:rPr>
        <w:t xml:space="preserve"> = Assemblée Générale</w:t>
      </w:r>
      <w:r w:rsidR="00494629" w:rsidRPr="006465DA">
        <w:rPr>
          <w:b w:val="0"/>
          <w:sz w:val="22"/>
          <w:szCs w:val="22"/>
        </w:rPr>
        <w:t xml:space="preserve">  /  </w:t>
      </w:r>
      <w:r w:rsidRPr="006465DA">
        <w:rPr>
          <w:b w:val="0"/>
          <w:sz w:val="22"/>
          <w:szCs w:val="22"/>
        </w:rPr>
        <w:t>AP</w:t>
      </w:r>
      <w:r w:rsidR="004F6C5D" w:rsidRPr="006465DA">
        <w:rPr>
          <w:b w:val="0"/>
          <w:sz w:val="22"/>
          <w:szCs w:val="22"/>
        </w:rPr>
        <w:t xml:space="preserve"> = Assemblée Provinciale  /  </w:t>
      </w:r>
      <w:r w:rsidRPr="006465DA">
        <w:rPr>
          <w:b w:val="0"/>
          <w:sz w:val="22"/>
          <w:szCs w:val="22"/>
        </w:rPr>
        <w:t>CN</w:t>
      </w:r>
      <w:r w:rsidR="00494629" w:rsidRPr="006465DA">
        <w:rPr>
          <w:b w:val="0"/>
          <w:sz w:val="22"/>
          <w:szCs w:val="22"/>
        </w:rPr>
        <w:t xml:space="preserve"> = Conseil National</w:t>
      </w:r>
      <w:r w:rsidR="00733B36">
        <w:rPr>
          <w:b w:val="0"/>
          <w:sz w:val="22"/>
          <w:szCs w:val="22"/>
        </w:rPr>
        <w:t xml:space="preserve">  /  BO = Bulletin Officiel.</w:t>
      </w:r>
    </w:p>
    <w:p w14:paraId="53BA2987" w14:textId="77777777" w:rsidR="00874F0A" w:rsidRPr="006465DA" w:rsidRDefault="00874F0A" w:rsidP="007143F2">
      <w:pPr>
        <w:spacing w:after="0"/>
        <w:jc w:val="both"/>
      </w:pPr>
    </w:p>
    <w:p w14:paraId="27D7F8FC" w14:textId="77777777" w:rsidR="00E5763B" w:rsidRPr="006465DA" w:rsidRDefault="00274BB6" w:rsidP="00DC7EF8">
      <w:pPr>
        <w:pStyle w:val="Caro1"/>
        <w:pBdr>
          <w:top w:val="single" w:sz="4" w:space="1" w:color="auto"/>
          <w:bottom w:val="single" w:sz="4" w:space="1" w:color="auto"/>
        </w:pBdr>
        <w:jc w:val="center"/>
        <w:rPr>
          <w:sz w:val="24"/>
          <w:szCs w:val="24"/>
        </w:rPr>
      </w:pPr>
      <w:r w:rsidRPr="006465DA">
        <w:rPr>
          <w:sz w:val="24"/>
          <w:szCs w:val="24"/>
        </w:rPr>
        <w:t xml:space="preserve">TITRE 1 - </w:t>
      </w:r>
      <w:r w:rsidR="00E5763B" w:rsidRPr="006465DA">
        <w:rPr>
          <w:sz w:val="24"/>
          <w:szCs w:val="24"/>
        </w:rPr>
        <w:t>REGLES GENERALES</w:t>
      </w:r>
      <w:bookmarkEnd w:id="0"/>
    </w:p>
    <w:p w14:paraId="2377A654" w14:textId="77777777" w:rsidR="00E5763B" w:rsidRPr="006465DA" w:rsidRDefault="00E5763B" w:rsidP="00DC7EF8">
      <w:pPr>
        <w:spacing w:after="0"/>
        <w:jc w:val="both"/>
      </w:pPr>
    </w:p>
    <w:p w14:paraId="4034A2A2" w14:textId="77777777" w:rsidR="00274BB6" w:rsidRPr="006465DA" w:rsidRDefault="009A75D6" w:rsidP="00DC7EF8">
      <w:pPr>
        <w:spacing w:after="0"/>
        <w:jc w:val="both"/>
      </w:pPr>
      <w:r>
        <w:t>A.</w:t>
      </w:r>
      <w:r w:rsidR="002D22D1" w:rsidRPr="006465DA">
        <w:t>1.1</w:t>
      </w:r>
    </w:p>
    <w:p w14:paraId="3E4FEA95" w14:textId="77777777" w:rsidR="00E5763B" w:rsidRPr="006465DA" w:rsidRDefault="00E5763B" w:rsidP="00DC7EF8">
      <w:pPr>
        <w:spacing w:after="0"/>
        <w:jc w:val="both"/>
      </w:pPr>
      <w:r w:rsidRPr="006465DA">
        <w:t>Le présent règlement a pour objet d'appliquer et d'expliciter les Statuts de l'</w:t>
      </w:r>
      <w:r w:rsidR="002D22D1" w:rsidRPr="006465DA">
        <w:t>AFTT</w:t>
      </w:r>
      <w:r w:rsidRPr="006465DA">
        <w:t xml:space="preserve"> publiés aux Annexes du Moniteur Belge</w:t>
      </w:r>
      <w:r w:rsidR="00591EB7" w:rsidRPr="006465DA">
        <w:t>.</w:t>
      </w:r>
    </w:p>
    <w:p w14:paraId="1AE725C8" w14:textId="77777777" w:rsidR="00E5763B" w:rsidRPr="006465DA" w:rsidRDefault="00E5763B" w:rsidP="00DC7EF8">
      <w:pPr>
        <w:spacing w:after="0"/>
        <w:jc w:val="both"/>
      </w:pPr>
    </w:p>
    <w:p w14:paraId="30A1205B" w14:textId="77777777" w:rsidR="00274BB6" w:rsidRPr="006465DA" w:rsidRDefault="009A75D6" w:rsidP="00DC7EF8">
      <w:pPr>
        <w:spacing w:after="0"/>
        <w:jc w:val="both"/>
      </w:pPr>
      <w:r>
        <w:t>A.</w:t>
      </w:r>
      <w:r w:rsidR="0014246F" w:rsidRPr="006465DA">
        <w:t>1.2</w:t>
      </w:r>
    </w:p>
    <w:p w14:paraId="30630D77" w14:textId="77777777" w:rsidR="00E5763B" w:rsidRPr="006465DA" w:rsidRDefault="00E5763B" w:rsidP="00DC7EF8">
      <w:pPr>
        <w:spacing w:after="0"/>
        <w:jc w:val="both"/>
      </w:pPr>
      <w:r w:rsidRPr="006465DA">
        <w:t xml:space="preserve">Les </w:t>
      </w:r>
      <w:r w:rsidR="002800B7" w:rsidRPr="006465DA">
        <w:t>r</w:t>
      </w:r>
      <w:r w:rsidRPr="006465DA">
        <w:t>ègles contenues dans le présent règlement qui seraient contraires aux Statuts de l'</w:t>
      </w:r>
      <w:r w:rsidR="00C42B51" w:rsidRPr="006465DA">
        <w:t>AFTT</w:t>
      </w:r>
      <w:r w:rsidRPr="006465DA">
        <w:t xml:space="preserve"> seraient réputées nulles et non avenues.</w:t>
      </w:r>
    </w:p>
    <w:p w14:paraId="63084FDE" w14:textId="77777777" w:rsidR="00E5763B" w:rsidRPr="006465DA" w:rsidRDefault="00E5763B" w:rsidP="00DC7EF8">
      <w:pPr>
        <w:pStyle w:val="Caro3"/>
        <w:rPr>
          <w:b w:val="0"/>
          <w:i w:val="0"/>
        </w:rPr>
      </w:pPr>
    </w:p>
    <w:p w14:paraId="50ECD5FC" w14:textId="77777777" w:rsidR="00274BB6" w:rsidRPr="006465DA" w:rsidRDefault="009A75D6" w:rsidP="00DC7EF8">
      <w:pPr>
        <w:spacing w:after="0"/>
        <w:jc w:val="both"/>
      </w:pPr>
      <w:r>
        <w:t>A.</w:t>
      </w:r>
      <w:r w:rsidR="00C42B51" w:rsidRPr="006465DA">
        <w:t>1.3</w:t>
      </w:r>
    </w:p>
    <w:p w14:paraId="28D9F253" w14:textId="77777777" w:rsidR="00E5763B" w:rsidRPr="006465DA" w:rsidRDefault="009A75D6" w:rsidP="00DC7EF8">
      <w:pPr>
        <w:spacing w:after="0"/>
        <w:ind w:left="705" w:hanging="705"/>
        <w:jc w:val="both"/>
      </w:pPr>
      <w:r>
        <w:t>A.</w:t>
      </w:r>
      <w:r w:rsidR="00C42B51" w:rsidRPr="006465DA">
        <w:t>1.3.1</w:t>
      </w:r>
      <w:r w:rsidR="00214DF4" w:rsidRPr="006465DA">
        <w:tab/>
      </w:r>
      <w:r w:rsidR="00E5763B" w:rsidRPr="006465DA">
        <w:t>Il est interdit à tout membre de l'</w:t>
      </w:r>
      <w:r w:rsidR="00C42B51" w:rsidRPr="006465DA">
        <w:t>AFTT</w:t>
      </w:r>
      <w:r w:rsidR="00E5763B" w:rsidRPr="006465DA">
        <w:t xml:space="preserve"> ou d'un organe constitué par celle-ci d'assister et de participer à des délibérations sur des objets auxquels il a, au moment d'aborder le point, un intérêt direct et matériel, soit personnellement, soit comme chargé d’affaires ou auxquels ses parents ou alliés aux 1</w:t>
      </w:r>
      <w:r w:rsidR="00E5763B" w:rsidRPr="006465DA">
        <w:rPr>
          <w:vertAlign w:val="superscript"/>
        </w:rPr>
        <w:t>er</w:t>
      </w:r>
      <w:r w:rsidR="00E5763B" w:rsidRPr="006465DA">
        <w:t xml:space="preserve"> et 2</w:t>
      </w:r>
      <w:r w:rsidR="00E5763B" w:rsidRPr="006465DA">
        <w:rPr>
          <w:vertAlign w:val="superscript"/>
        </w:rPr>
        <w:t>ème</w:t>
      </w:r>
      <w:r w:rsidR="00610C82" w:rsidRPr="006465DA">
        <w:t xml:space="preserve"> degrés ont l’intérêt prohibé.</w:t>
      </w:r>
    </w:p>
    <w:p w14:paraId="4C322275" w14:textId="77777777" w:rsidR="00E5763B" w:rsidRPr="006465DA" w:rsidRDefault="00274BB6" w:rsidP="00DC7EF8">
      <w:pPr>
        <w:spacing w:after="0"/>
        <w:ind w:left="705"/>
        <w:jc w:val="both"/>
      </w:pPr>
      <w:r w:rsidRPr="006465DA">
        <w:t xml:space="preserve">Il </w:t>
      </w:r>
      <w:r w:rsidR="00E5763B" w:rsidRPr="006465DA">
        <w:t>y a par ailleurs incompatibilité entre la fonction d'admin</w:t>
      </w:r>
      <w:r w:rsidR="003D1B4E" w:rsidRPr="006465DA">
        <w:t>istrateur de l</w:t>
      </w:r>
      <w:r w:rsidR="00C42B51" w:rsidRPr="006465DA">
        <w:t>’AFTT</w:t>
      </w:r>
      <w:r w:rsidR="00FA286C" w:rsidRPr="006465DA">
        <w:t xml:space="preserve"> </w:t>
      </w:r>
      <w:r w:rsidR="00E5763B" w:rsidRPr="006465DA">
        <w:t xml:space="preserve">et la qualité de membre du </w:t>
      </w:r>
      <w:r w:rsidR="00B17779" w:rsidRPr="006465DA">
        <w:t>personnel de l</w:t>
      </w:r>
      <w:r w:rsidR="003D1B4E" w:rsidRPr="006465DA">
        <w:t>’</w:t>
      </w:r>
      <w:r w:rsidR="00C42B51" w:rsidRPr="006465DA">
        <w:t>AFTT</w:t>
      </w:r>
      <w:r w:rsidR="006465DA">
        <w:t xml:space="preserve"> </w:t>
      </w:r>
      <w:r w:rsidR="00E5763B" w:rsidRPr="006465DA">
        <w:t xml:space="preserve">sous contrat </w:t>
      </w:r>
      <w:r w:rsidR="00B45355">
        <w:t>professionnel</w:t>
      </w:r>
      <w:r w:rsidR="00E5763B" w:rsidRPr="006465DA">
        <w:t>.</w:t>
      </w:r>
    </w:p>
    <w:p w14:paraId="3A60C735" w14:textId="77777777" w:rsidR="00E5763B" w:rsidRPr="006465DA" w:rsidRDefault="00E5763B" w:rsidP="00DC7EF8">
      <w:pPr>
        <w:spacing w:after="0"/>
        <w:jc w:val="both"/>
      </w:pPr>
    </w:p>
    <w:p w14:paraId="2DC71AE4" w14:textId="77777777" w:rsidR="00E5763B" w:rsidRPr="006465DA" w:rsidRDefault="009A75D6" w:rsidP="00DC7EF8">
      <w:pPr>
        <w:spacing w:after="0"/>
        <w:jc w:val="both"/>
      </w:pPr>
      <w:r>
        <w:t>A.</w:t>
      </w:r>
      <w:r w:rsidR="00C42B51" w:rsidRPr="006465DA">
        <w:t>1.3.2</w:t>
      </w:r>
      <w:r w:rsidR="00214DF4" w:rsidRPr="006465DA">
        <w:tab/>
      </w:r>
      <w:r w:rsidR="00E5763B" w:rsidRPr="006465DA">
        <w:t>Tout mandat visé par le présent règlement est exercé à titre gratuit.</w:t>
      </w:r>
    </w:p>
    <w:p w14:paraId="4A5F601D" w14:textId="77777777" w:rsidR="00E5763B" w:rsidRPr="006465DA" w:rsidRDefault="00E5763B" w:rsidP="00DC7EF8">
      <w:pPr>
        <w:spacing w:after="0"/>
        <w:jc w:val="both"/>
      </w:pPr>
    </w:p>
    <w:p w14:paraId="47F716B8" w14:textId="77777777" w:rsidR="00274BB6" w:rsidRPr="006465DA" w:rsidRDefault="009A75D6" w:rsidP="00DC7EF8">
      <w:pPr>
        <w:spacing w:after="0"/>
        <w:jc w:val="both"/>
      </w:pPr>
      <w:r>
        <w:t>A.</w:t>
      </w:r>
      <w:r w:rsidR="00C42B51" w:rsidRPr="006465DA">
        <w:t>1.4</w:t>
      </w:r>
    </w:p>
    <w:p w14:paraId="6D2F770B" w14:textId="77777777" w:rsidR="00E5763B" w:rsidRPr="006465DA" w:rsidRDefault="00E5763B" w:rsidP="00DC7EF8">
      <w:pPr>
        <w:spacing w:after="0"/>
        <w:jc w:val="both"/>
      </w:pPr>
      <w:r w:rsidRPr="006465DA">
        <w:t>Les points non prévus aux Statuts de l'</w:t>
      </w:r>
      <w:r w:rsidR="00C42B51" w:rsidRPr="006465DA">
        <w:t>AFTT</w:t>
      </w:r>
      <w:r w:rsidRPr="006465DA">
        <w:t xml:space="preserve">, ni au </w:t>
      </w:r>
      <w:r w:rsidR="00C42B51" w:rsidRPr="006465DA">
        <w:t>ROI</w:t>
      </w:r>
      <w:r w:rsidRPr="006465DA">
        <w:t>, seront</w:t>
      </w:r>
      <w:r w:rsidR="001902E7" w:rsidRPr="006465DA">
        <w:t xml:space="preserve"> tranchés souverainement par l’</w:t>
      </w:r>
      <w:r w:rsidR="00C42B51" w:rsidRPr="006465DA">
        <w:t>AG</w:t>
      </w:r>
      <w:r w:rsidR="00FA286C" w:rsidRPr="006465DA">
        <w:t>.</w:t>
      </w:r>
    </w:p>
    <w:p w14:paraId="50F6D7E8" w14:textId="77777777" w:rsidR="00E5763B" w:rsidRPr="006465DA" w:rsidRDefault="00E5763B" w:rsidP="00DC7EF8">
      <w:pPr>
        <w:spacing w:after="0"/>
        <w:jc w:val="both"/>
      </w:pPr>
    </w:p>
    <w:p w14:paraId="28C5C350" w14:textId="77777777" w:rsidR="00274BB6" w:rsidRPr="006465DA" w:rsidRDefault="009A75D6" w:rsidP="00DC7EF8">
      <w:pPr>
        <w:spacing w:after="0"/>
        <w:jc w:val="both"/>
      </w:pPr>
      <w:r>
        <w:t>A.</w:t>
      </w:r>
      <w:r w:rsidR="00C42B51" w:rsidRPr="006465DA">
        <w:t>1.5</w:t>
      </w:r>
    </w:p>
    <w:p w14:paraId="45E29A58" w14:textId="77777777" w:rsidR="00E5763B" w:rsidRPr="006465DA" w:rsidRDefault="00E5763B" w:rsidP="00DC7EF8">
      <w:pPr>
        <w:spacing w:after="0"/>
        <w:jc w:val="both"/>
      </w:pPr>
      <w:r w:rsidRPr="006465DA">
        <w:t>L'</w:t>
      </w:r>
      <w:r w:rsidR="00C42B51" w:rsidRPr="006465DA">
        <w:t>AFTT</w:t>
      </w:r>
      <w:r w:rsidRPr="006465DA">
        <w:t xml:space="preserve"> a</w:t>
      </w:r>
      <w:r w:rsidR="00ED2E59" w:rsidRPr="006465DA">
        <w:t xml:space="preserve"> la</w:t>
      </w:r>
      <w:r w:rsidRPr="006465DA">
        <w:t xml:space="preserve"> compétence pour tous problèmes et litiges d'ordre </w:t>
      </w:r>
      <w:r w:rsidR="00610C82" w:rsidRPr="006465DA">
        <w:t>c</w:t>
      </w:r>
      <w:r w:rsidRPr="006465DA">
        <w:t>ommunautaire, ainsi que pour statuer en degré d'appel, sur tous problèmes et litiges provinciaux.</w:t>
      </w:r>
    </w:p>
    <w:p w14:paraId="21480A59" w14:textId="77777777" w:rsidR="00E5763B" w:rsidRPr="006465DA" w:rsidRDefault="00E5763B" w:rsidP="00DC7EF8">
      <w:pPr>
        <w:spacing w:after="0"/>
        <w:jc w:val="both"/>
      </w:pPr>
      <w:r w:rsidRPr="006465DA">
        <w:t>Dans les limites des territoires de la province de Bruxelles Brabant Wallon cependant, l'</w:t>
      </w:r>
      <w:r w:rsidR="00C42B51" w:rsidRPr="006465DA">
        <w:t>AFTT</w:t>
      </w:r>
      <w:r w:rsidRPr="006465DA">
        <w:t xml:space="preserve"> n'a </w:t>
      </w:r>
      <w:r w:rsidR="002800B7" w:rsidRPr="006465DA">
        <w:t xml:space="preserve">de </w:t>
      </w:r>
      <w:r w:rsidRPr="006465DA">
        <w:t>compétence qu'à l'égard des membres qui ont fait acte d'adhésion à l'</w:t>
      </w:r>
      <w:r w:rsidR="00C42B51" w:rsidRPr="006465DA">
        <w:t>AFTT</w:t>
      </w:r>
      <w:r w:rsidR="00FA286C" w:rsidRPr="006465DA">
        <w:t>.</w:t>
      </w:r>
    </w:p>
    <w:p w14:paraId="63C1ACC8" w14:textId="77777777" w:rsidR="00E5763B" w:rsidRPr="006465DA" w:rsidRDefault="00E5763B" w:rsidP="00DC7EF8">
      <w:pPr>
        <w:spacing w:after="0"/>
        <w:jc w:val="both"/>
      </w:pPr>
      <w:r w:rsidRPr="006465DA">
        <w:t>L'</w:t>
      </w:r>
      <w:r w:rsidR="00C42B51" w:rsidRPr="006465DA">
        <w:t>AFTT</w:t>
      </w:r>
      <w:r w:rsidRPr="006465DA">
        <w:t xml:space="preserve"> n'a pas de compétence pour les problèmes d'ordre national ou international.</w:t>
      </w:r>
    </w:p>
    <w:p w14:paraId="180E5431" w14:textId="77777777" w:rsidR="00E5763B" w:rsidRPr="006465DA" w:rsidRDefault="00E5763B" w:rsidP="00DC7EF8">
      <w:pPr>
        <w:spacing w:after="0"/>
        <w:jc w:val="both"/>
      </w:pPr>
    </w:p>
    <w:p w14:paraId="78C0A5FA" w14:textId="77777777" w:rsidR="00274BB6" w:rsidRPr="006465DA" w:rsidRDefault="009A75D6" w:rsidP="00DC7EF8">
      <w:pPr>
        <w:spacing w:after="0"/>
        <w:jc w:val="both"/>
      </w:pPr>
      <w:r>
        <w:t>A.</w:t>
      </w:r>
      <w:r w:rsidR="00C42B51" w:rsidRPr="006465DA">
        <w:t>1.6</w:t>
      </w:r>
    </w:p>
    <w:p w14:paraId="11AC6148" w14:textId="77777777" w:rsidR="00E5763B" w:rsidRPr="006465DA" w:rsidRDefault="00E5763B" w:rsidP="00DC7EF8">
      <w:pPr>
        <w:spacing w:after="0"/>
        <w:jc w:val="both"/>
      </w:pPr>
      <w:r w:rsidRPr="006465DA">
        <w:t>Une saison sportive s'entend du 1</w:t>
      </w:r>
      <w:r w:rsidRPr="006465DA">
        <w:rPr>
          <w:vertAlign w:val="superscript"/>
        </w:rPr>
        <w:t>er</w:t>
      </w:r>
      <w:r w:rsidRPr="006465DA">
        <w:t xml:space="preserve"> juillet au 30 juin de l'année suivante.</w:t>
      </w:r>
    </w:p>
    <w:p w14:paraId="1D1CCB91" w14:textId="77777777" w:rsidR="00E5763B" w:rsidRPr="006465DA" w:rsidRDefault="00E5763B" w:rsidP="00DC7EF8">
      <w:pPr>
        <w:spacing w:after="0"/>
        <w:jc w:val="both"/>
      </w:pPr>
      <w:r w:rsidRPr="006465DA">
        <w:t>Un exercice budgétaire s’entend du 1</w:t>
      </w:r>
      <w:r w:rsidRPr="006465DA">
        <w:rPr>
          <w:vertAlign w:val="superscript"/>
        </w:rPr>
        <w:t>er</w:t>
      </w:r>
      <w:r w:rsidRPr="006465DA">
        <w:t xml:space="preserve"> janvier au 31 décembre de la même année.</w:t>
      </w:r>
    </w:p>
    <w:p w14:paraId="74BA4D4B" w14:textId="77777777" w:rsidR="00E5763B" w:rsidRPr="006465DA" w:rsidRDefault="00E5763B" w:rsidP="00DC7EF8">
      <w:pPr>
        <w:spacing w:after="0"/>
        <w:jc w:val="both"/>
      </w:pPr>
      <w:r w:rsidRPr="006465DA">
        <w:t>Un exercice comptable s’entend du 1</w:t>
      </w:r>
      <w:r w:rsidRPr="006465DA">
        <w:rPr>
          <w:vertAlign w:val="superscript"/>
        </w:rPr>
        <w:t>er</w:t>
      </w:r>
      <w:r w:rsidRPr="006465DA">
        <w:t xml:space="preserve"> janvier au 31 décembre de la même année.</w:t>
      </w:r>
    </w:p>
    <w:p w14:paraId="73557F37" w14:textId="77777777" w:rsidR="00720CD9" w:rsidRDefault="00720CD9">
      <w:pPr>
        <w:spacing w:after="160" w:line="259" w:lineRule="auto"/>
      </w:pPr>
    </w:p>
    <w:p w14:paraId="03E0BC7C" w14:textId="3B76278B" w:rsidR="00720CD9" w:rsidRPr="005844F2" w:rsidRDefault="00720CD9" w:rsidP="00720CD9">
      <w:pPr>
        <w:spacing w:after="160" w:line="259" w:lineRule="auto"/>
      </w:pPr>
      <w:r w:rsidRPr="005844F2">
        <w:t>A.1.7 – REGLEMENTATION EN MATIERE DE DOPAGE</w:t>
      </w:r>
    </w:p>
    <w:p w14:paraId="5FAB92F3" w14:textId="77777777" w:rsidR="00720CD9" w:rsidRPr="005844F2" w:rsidRDefault="00720CD9" w:rsidP="00720CD9">
      <w:pPr>
        <w:spacing w:after="0"/>
        <w:jc w:val="both"/>
      </w:pPr>
    </w:p>
    <w:p w14:paraId="54314D11" w14:textId="380E5FDB" w:rsidR="00720CD9" w:rsidRPr="005844F2" w:rsidRDefault="00720CD9" w:rsidP="00720CD9">
      <w:pPr>
        <w:spacing w:after="0"/>
        <w:jc w:val="both"/>
      </w:pPr>
      <w:r w:rsidRPr="005844F2">
        <w:t>A.1.7.1</w:t>
      </w:r>
    </w:p>
    <w:p w14:paraId="02666863" w14:textId="77777777" w:rsidR="00720CD9" w:rsidRPr="005844F2" w:rsidRDefault="00720CD9" w:rsidP="00720CD9">
      <w:pPr>
        <w:spacing w:after="0"/>
        <w:jc w:val="both"/>
      </w:pPr>
      <w:r w:rsidRPr="005844F2">
        <w:t>Le présent sous-titre fait l’objet d’une annexe au présent règlement.</w:t>
      </w:r>
    </w:p>
    <w:p w14:paraId="2DBF3DF6" w14:textId="77777777" w:rsidR="00720CD9" w:rsidRPr="005844F2" w:rsidRDefault="00720CD9" w:rsidP="00720CD9">
      <w:pPr>
        <w:spacing w:after="160" w:line="259" w:lineRule="auto"/>
      </w:pPr>
    </w:p>
    <w:p w14:paraId="1CB8CF5A" w14:textId="0A833CD9" w:rsidR="00720CD9" w:rsidRPr="005844F2" w:rsidRDefault="00720CD9" w:rsidP="00720CD9">
      <w:pPr>
        <w:spacing w:after="0"/>
        <w:jc w:val="both"/>
      </w:pPr>
      <w:r w:rsidRPr="005844F2">
        <w:t>A.1.7.2</w:t>
      </w:r>
    </w:p>
    <w:p w14:paraId="78F77706" w14:textId="77777777" w:rsidR="00720CD9" w:rsidRPr="005844F2" w:rsidRDefault="00720CD9" w:rsidP="00720CD9">
      <w:pPr>
        <w:spacing w:after="0"/>
        <w:jc w:val="both"/>
      </w:pPr>
      <w:r w:rsidRPr="005844F2">
        <w:t>Outre les sanctions infligées, l’affilié reconnu positif est radié temporairement ou définitivement de toute liste de sélection, compte tenu de la gravité des faits et sans préjudice de toute autre action menée par l’</w:t>
      </w:r>
      <w:r w:rsidRPr="005844F2">
        <w:rPr>
          <w:lang w:val="fr-BE"/>
        </w:rPr>
        <w:t>AFTT.</w:t>
      </w:r>
    </w:p>
    <w:p w14:paraId="489E1E62" w14:textId="77777777" w:rsidR="00720CD9" w:rsidRPr="005844F2" w:rsidRDefault="00720CD9" w:rsidP="00720CD9">
      <w:pPr>
        <w:spacing w:after="0"/>
        <w:jc w:val="both"/>
      </w:pPr>
    </w:p>
    <w:p w14:paraId="75008385" w14:textId="733D1488" w:rsidR="00720CD9" w:rsidRPr="005844F2" w:rsidRDefault="00720CD9" w:rsidP="00720CD9">
      <w:pPr>
        <w:spacing w:after="0"/>
        <w:jc w:val="both"/>
      </w:pPr>
      <w:r w:rsidRPr="005844F2">
        <w:t>A.1.7.3</w:t>
      </w:r>
    </w:p>
    <w:p w14:paraId="2FC27111" w14:textId="77777777" w:rsidR="00720CD9" w:rsidRPr="005844F2" w:rsidRDefault="00720CD9" w:rsidP="00720CD9">
      <w:pPr>
        <w:spacing w:after="0"/>
        <w:jc w:val="both"/>
      </w:pPr>
      <w:r w:rsidRPr="005844F2">
        <w:t>L’</w:t>
      </w:r>
      <w:r w:rsidRPr="005844F2">
        <w:rPr>
          <w:lang w:val="fr-BE"/>
        </w:rPr>
        <w:t>AFTT</w:t>
      </w:r>
      <w:r w:rsidRPr="005844F2">
        <w:t xml:space="preserve"> s’engage, à habiliter, lors de l’affiliation de tout sportif mineur, un membre du personnel de l’encadrement pour assister ce sportif lors des contrôles antidopage, en l’absence de son représentant légal sur les lieux du contrôle.</w:t>
      </w:r>
    </w:p>
    <w:p w14:paraId="2A342B5C" w14:textId="3ED7E3AD" w:rsidR="00FA286C" w:rsidRPr="006465DA" w:rsidRDefault="00FA286C">
      <w:pPr>
        <w:spacing w:after="160" w:line="259" w:lineRule="auto"/>
      </w:pPr>
    </w:p>
    <w:p w14:paraId="2E703EAA" w14:textId="77777777" w:rsidR="00E5763B" w:rsidRPr="006465DA" w:rsidRDefault="00274BB6" w:rsidP="00DC7EF8">
      <w:pPr>
        <w:pBdr>
          <w:top w:val="single" w:sz="4" w:space="1" w:color="auto"/>
          <w:bottom w:val="single" w:sz="4" w:space="1" w:color="auto"/>
        </w:pBdr>
        <w:spacing w:after="0"/>
        <w:jc w:val="center"/>
        <w:rPr>
          <w:b/>
          <w:sz w:val="24"/>
          <w:szCs w:val="24"/>
        </w:rPr>
      </w:pPr>
      <w:bookmarkStart w:id="1" w:name="_Toc333992090"/>
      <w:r w:rsidRPr="006465DA">
        <w:rPr>
          <w:b/>
          <w:sz w:val="24"/>
          <w:szCs w:val="24"/>
        </w:rPr>
        <w:t xml:space="preserve">TITRE </w:t>
      </w:r>
      <w:r w:rsidR="00E5763B" w:rsidRPr="006465DA">
        <w:rPr>
          <w:b/>
          <w:sz w:val="24"/>
          <w:szCs w:val="24"/>
        </w:rPr>
        <w:t>2 – COMPOSITION DE L'</w:t>
      </w:r>
      <w:r w:rsidR="00214DF4" w:rsidRPr="006465DA">
        <w:rPr>
          <w:b/>
          <w:sz w:val="24"/>
          <w:szCs w:val="24"/>
        </w:rPr>
        <w:t>AFT</w:t>
      </w:r>
      <w:bookmarkEnd w:id="1"/>
      <w:r w:rsidR="00FA286C" w:rsidRPr="006465DA">
        <w:rPr>
          <w:b/>
          <w:sz w:val="24"/>
          <w:szCs w:val="24"/>
        </w:rPr>
        <w:t>T</w:t>
      </w:r>
    </w:p>
    <w:p w14:paraId="2320DC39" w14:textId="77777777" w:rsidR="00E5763B" w:rsidRPr="006465DA" w:rsidRDefault="00E5763B" w:rsidP="00DC7EF8">
      <w:pPr>
        <w:spacing w:after="0"/>
        <w:jc w:val="both"/>
      </w:pPr>
    </w:p>
    <w:p w14:paraId="3EAD2FBA" w14:textId="77777777" w:rsidR="00DB5D2F" w:rsidRPr="006465DA" w:rsidRDefault="009A75D6" w:rsidP="00DC7EF8">
      <w:pPr>
        <w:spacing w:after="0"/>
        <w:jc w:val="both"/>
      </w:pPr>
      <w:r>
        <w:t>A.</w:t>
      </w:r>
      <w:r w:rsidR="00C42B51" w:rsidRPr="006465DA">
        <w:t>2.1</w:t>
      </w:r>
    </w:p>
    <w:p w14:paraId="150CD52E" w14:textId="77777777" w:rsidR="00E5763B" w:rsidRPr="006465DA" w:rsidRDefault="009A75D6" w:rsidP="00DC7EF8">
      <w:pPr>
        <w:spacing w:after="0"/>
        <w:ind w:left="705" w:hanging="705"/>
        <w:jc w:val="both"/>
      </w:pPr>
      <w:r>
        <w:t>A.</w:t>
      </w:r>
      <w:r w:rsidR="00C42B51" w:rsidRPr="006465DA">
        <w:t>2.1.1</w:t>
      </w:r>
      <w:r w:rsidR="00274BB6" w:rsidRPr="006465DA">
        <w:tab/>
      </w:r>
      <w:r w:rsidR="00E5763B" w:rsidRPr="006465DA">
        <w:t>L'</w:t>
      </w:r>
      <w:r w:rsidR="00554613" w:rsidRPr="006465DA">
        <w:t>AFTT</w:t>
      </w:r>
      <w:r w:rsidR="003D1B4E" w:rsidRPr="006465DA">
        <w:t xml:space="preserve"> </w:t>
      </w:r>
      <w:r w:rsidR="00E5763B" w:rsidRPr="006465DA">
        <w:t xml:space="preserve">se compose de membres adhérents et de membres effectifs, tels que définis à l’article 6 des </w:t>
      </w:r>
      <w:r w:rsidR="00B449EA" w:rsidRPr="006465DA">
        <w:t>Statuts</w:t>
      </w:r>
      <w:r w:rsidR="00E5763B" w:rsidRPr="006465DA">
        <w:t>.</w:t>
      </w:r>
    </w:p>
    <w:p w14:paraId="285AFAB0" w14:textId="77777777" w:rsidR="00F942FC" w:rsidRPr="006465DA" w:rsidRDefault="00F942FC" w:rsidP="00DC7EF8">
      <w:pPr>
        <w:spacing w:after="0"/>
        <w:jc w:val="both"/>
      </w:pPr>
    </w:p>
    <w:p w14:paraId="454FF586" w14:textId="77777777" w:rsidR="00F942FC" w:rsidRPr="006465DA" w:rsidRDefault="009A75D6" w:rsidP="00DC7EF8">
      <w:pPr>
        <w:spacing w:after="0"/>
        <w:ind w:left="705" w:hanging="705"/>
        <w:jc w:val="both"/>
      </w:pPr>
      <w:r>
        <w:t>A.</w:t>
      </w:r>
      <w:r w:rsidR="00C42B51" w:rsidRPr="006465DA">
        <w:t>2.1.2</w:t>
      </w:r>
      <w:r w:rsidR="0079064A" w:rsidRPr="006465DA">
        <w:tab/>
      </w:r>
      <w:r w:rsidR="0079064A" w:rsidRPr="006465DA">
        <w:tab/>
      </w:r>
      <w:r w:rsidR="00F942FC" w:rsidRPr="006465DA">
        <w:t>Un membre adhérent ayant une fonction officielle au sein de l’</w:t>
      </w:r>
      <w:r w:rsidR="00C42B51" w:rsidRPr="006465DA">
        <w:t>AFTT</w:t>
      </w:r>
      <w:r w:rsidR="00F942FC" w:rsidRPr="006465DA">
        <w:t xml:space="preserve"> et qui se trouve sous le coup d’une sanction disciplinaire se verra proposé à la révocation</w:t>
      </w:r>
      <w:r w:rsidR="00C42B51" w:rsidRPr="006465DA">
        <w:t xml:space="preserve"> </w:t>
      </w:r>
      <w:r w:rsidR="00F942FC" w:rsidRPr="006465DA">
        <w:t>:</w:t>
      </w:r>
    </w:p>
    <w:p w14:paraId="278AE960" w14:textId="77777777" w:rsidR="00F942FC" w:rsidRPr="006465DA" w:rsidRDefault="00ED2E59" w:rsidP="00DC7EF8">
      <w:pPr>
        <w:numPr>
          <w:ilvl w:val="0"/>
          <w:numId w:val="5"/>
        </w:numPr>
        <w:spacing w:after="0"/>
        <w:jc w:val="both"/>
      </w:pPr>
      <w:r w:rsidRPr="006465DA">
        <w:t>devant l’</w:t>
      </w:r>
      <w:r w:rsidR="00C42B51" w:rsidRPr="006465DA">
        <w:t>AG</w:t>
      </w:r>
      <w:r w:rsidR="00F942FC" w:rsidRPr="006465DA">
        <w:t xml:space="preserve"> s’il s’agit d’un membre effectif ou d’un membre du </w:t>
      </w:r>
      <w:r w:rsidR="00C42B51" w:rsidRPr="006465DA">
        <w:t>CR</w:t>
      </w:r>
    </w:p>
    <w:p w14:paraId="1727DD99" w14:textId="77777777" w:rsidR="00F942FC" w:rsidRPr="006465DA" w:rsidRDefault="00F942FC" w:rsidP="00DC7EF8">
      <w:pPr>
        <w:numPr>
          <w:ilvl w:val="0"/>
          <w:numId w:val="5"/>
        </w:numPr>
        <w:spacing w:after="0"/>
        <w:jc w:val="both"/>
      </w:pPr>
      <w:r w:rsidRPr="006465DA">
        <w:t xml:space="preserve">devant le </w:t>
      </w:r>
      <w:r w:rsidR="00C42B51" w:rsidRPr="006465DA">
        <w:t>CR</w:t>
      </w:r>
      <w:r w:rsidRPr="006465DA">
        <w:t xml:space="preserve"> s’il s’agit d’un membre adhérent occupant une fonction officielle au sein de l’</w:t>
      </w:r>
      <w:r w:rsidR="00C42B51" w:rsidRPr="006465DA">
        <w:t>AFTT</w:t>
      </w:r>
      <w:r w:rsidR="00FA286C" w:rsidRPr="006465DA">
        <w:t xml:space="preserve"> </w:t>
      </w:r>
      <w:r w:rsidRPr="006465DA">
        <w:t>ou de l’</w:t>
      </w:r>
      <w:r w:rsidR="00ED2E59" w:rsidRPr="006465DA">
        <w:t xml:space="preserve">ASBL </w:t>
      </w:r>
      <w:r w:rsidR="00C42B51" w:rsidRPr="006465DA">
        <w:t>FRBTT</w:t>
      </w:r>
    </w:p>
    <w:p w14:paraId="6F6CE243" w14:textId="77777777" w:rsidR="00F942FC" w:rsidRPr="006465DA" w:rsidRDefault="00F942FC" w:rsidP="00DC7EF8">
      <w:pPr>
        <w:spacing w:after="0"/>
        <w:jc w:val="both"/>
      </w:pPr>
    </w:p>
    <w:p w14:paraId="3F312092" w14:textId="77777777" w:rsidR="001E2D87" w:rsidRPr="006465DA" w:rsidRDefault="00F942FC" w:rsidP="00DC7EF8">
      <w:pPr>
        <w:spacing w:after="0"/>
        <w:jc w:val="both"/>
      </w:pPr>
      <w:r w:rsidRPr="006465DA">
        <w:t>Il en sera de même si un membre adhérent s’est rendu</w:t>
      </w:r>
      <w:r w:rsidR="001902E7" w:rsidRPr="006465DA">
        <w:t xml:space="preserve"> coupable d’une infraction aux </w:t>
      </w:r>
      <w:r w:rsidR="00B449EA" w:rsidRPr="006465DA">
        <w:t>S</w:t>
      </w:r>
      <w:r w:rsidR="001902E7" w:rsidRPr="006465DA">
        <w:t xml:space="preserve">tatuts ou au </w:t>
      </w:r>
      <w:r w:rsidR="00C42B51" w:rsidRPr="006465DA">
        <w:t>ROI</w:t>
      </w:r>
      <w:r w:rsidRPr="006465DA">
        <w:t xml:space="preserve"> de l’</w:t>
      </w:r>
      <w:r w:rsidR="00C42B51" w:rsidRPr="006465DA">
        <w:t xml:space="preserve">AFTT </w:t>
      </w:r>
      <w:r w:rsidR="00F2313B">
        <w:t xml:space="preserve">ou </w:t>
      </w:r>
      <w:r w:rsidRPr="006465DA">
        <w:t xml:space="preserve">encore s’il a adopté ou adopte un comportement qui ne correspond pas au code éthique tel que défini à l’article </w:t>
      </w:r>
      <w:r w:rsidR="00554613" w:rsidRPr="006465DA">
        <w:t>33</w:t>
      </w:r>
      <w:r w:rsidRPr="006465DA">
        <w:t xml:space="preserve"> des </w:t>
      </w:r>
      <w:r w:rsidR="00B449EA" w:rsidRPr="006465DA">
        <w:t>Statuts</w:t>
      </w:r>
      <w:r w:rsidRPr="006465DA">
        <w:t xml:space="preserve"> de l’</w:t>
      </w:r>
      <w:r w:rsidR="00C42B51" w:rsidRPr="006465DA">
        <w:t>AFTT</w:t>
      </w:r>
      <w:r w:rsidR="00FA286C" w:rsidRPr="006465DA">
        <w:t>.</w:t>
      </w:r>
    </w:p>
    <w:p w14:paraId="5ABB612C" w14:textId="77777777" w:rsidR="00214DF4" w:rsidRPr="006465DA" w:rsidRDefault="00214DF4" w:rsidP="00DC7EF8">
      <w:pPr>
        <w:spacing w:after="0"/>
        <w:jc w:val="both"/>
      </w:pPr>
    </w:p>
    <w:p w14:paraId="618BB08C" w14:textId="77777777" w:rsidR="00274BB6" w:rsidRPr="006465DA" w:rsidRDefault="009A75D6" w:rsidP="00DC7EF8">
      <w:pPr>
        <w:spacing w:after="0"/>
        <w:jc w:val="both"/>
      </w:pPr>
      <w:r>
        <w:t>A.</w:t>
      </w:r>
      <w:r w:rsidR="00C42B51" w:rsidRPr="006465DA">
        <w:t>2.2</w:t>
      </w:r>
    </w:p>
    <w:p w14:paraId="4700C359" w14:textId="77777777" w:rsidR="00E5763B" w:rsidRPr="006465DA" w:rsidRDefault="009A75D6" w:rsidP="00DC7EF8">
      <w:pPr>
        <w:spacing w:after="0"/>
        <w:ind w:left="705" w:hanging="705"/>
        <w:jc w:val="both"/>
      </w:pPr>
      <w:r>
        <w:t>A.</w:t>
      </w:r>
      <w:r w:rsidR="000C0FE1" w:rsidRPr="006465DA">
        <w:t>2.2.1</w:t>
      </w:r>
      <w:r w:rsidR="00274BB6" w:rsidRPr="006465DA">
        <w:tab/>
      </w:r>
      <w:r w:rsidR="00E5763B" w:rsidRPr="006465DA">
        <w:t xml:space="preserve">Un cercle sportif est une </w:t>
      </w:r>
      <w:r w:rsidR="00214DF4" w:rsidRPr="006465DA">
        <w:t xml:space="preserve">association </w:t>
      </w:r>
      <w:r w:rsidR="00E5763B" w:rsidRPr="006465DA">
        <w:t xml:space="preserve">de personnes pratiquant le </w:t>
      </w:r>
      <w:r w:rsidR="004853D9" w:rsidRPr="006465DA">
        <w:t>t</w:t>
      </w:r>
      <w:r w:rsidR="00E5763B" w:rsidRPr="006465DA">
        <w:t xml:space="preserve">ennis de </w:t>
      </w:r>
      <w:r w:rsidR="004853D9" w:rsidRPr="006465DA">
        <w:t>t</w:t>
      </w:r>
      <w:r w:rsidR="00E5763B" w:rsidRPr="006465DA">
        <w:t xml:space="preserve">able et placée sous la direction d'un comité responsable dont les membres sont élus par les membres inscrits en ordre d'affiliation ou leurs représentants légaux lors d'une </w:t>
      </w:r>
      <w:r w:rsidR="000C6F4A" w:rsidRPr="006465DA">
        <w:t>AG</w:t>
      </w:r>
      <w:r w:rsidR="00E5763B" w:rsidRPr="006465DA">
        <w:t xml:space="preserve"> annuelle obligatoire. </w:t>
      </w:r>
      <w:r w:rsidR="00437678" w:rsidRPr="006465DA">
        <w:t xml:space="preserve"> </w:t>
      </w:r>
      <w:r w:rsidR="00E5763B" w:rsidRPr="006465DA">
        <w:t>Un des membres du comité au moins est un(e) sportif(</w:t>
      </w:r>
      <w:proofErr w:type="spellStart"/>
      <w:r w:rsidR="00E5763B" w:rsidRPr="006465DA">
        <w:t>ve</w:t>
      </w:r>
      <w:proofErr w:type="spellEnd"/>
      <w:r w:rsidR="00E5763B" w:rsidRPr="006465DA">
        <w:t>), ou son représentant légal, actif(</w:t>
      </w:r>
      <w:proofErr w:type="spellStart"/>
      <w:r w:rsidR="00E5763B" w:rsidRPr="006465DA">
        <w:t>ve</w:t>
      </w:r>
      <w:proofErr w:type="spellEnd"/>
      <w:r w:rsidR="00E5763B" w:rsidRPr="006465DA">
        <w:t xml:space="preserve">) au sein du cercle sportif. </w:t>
      </w:r>
      <w:r w:rsidR="00437678" w:rsidRPr="006465DA">
        <w:t xml:space="preserve"> </w:t>
      </w:r>
      <w:r w:rsidR="00E5763B" w:rsidRPr="006465DA">
        <w:t>Il est interdit à un cercle sportif de s’affilier à une autre fédération gérant une même discipline ou une discipline similaire.</w:t>
      </w:r>
    </w:p>
    <w:p w14:paraId="03531B08" w14:textId="77777777" w:rsidR="00E5763B" w:rsidRPr="006465DA" w:rsidRDefault="00E5763B" w:rsidP="00DC7EF8">
      <w:pPr>
        <w:spacing w:after="0"/>
        <w:jc w:val="both"/>
      </w:pPr>
    </w:p>
    <w:p w14:paraId="2640B263" w14:textId="77777777" w:rsidR="00F942FC" w:rsidRPr="006465DA" w:rsidRDefault="009A75D6" w:rsidP="00DC7EF8">
      <w:pPr>
        <w:spacing w:after="0"/>
        <w:ind w:left="705" w:hanging="705"/>
        <w:jc w:val="both"/>
      </w:pPr>
      <w:r>
        <w:t>A.</w:t>
      </w:r>
      <w:r w:rsidR="000C6F4A" w:rsidRPr="006465DA">
        <w:t>2.2.2</w:t>
      </w:r>
      <w:r w:rsidR="00274BB6" w:rsidRPr="006465DA">
        <w:tab/>
      </w:r>
      <w:r w:rsidR="00E5763B" w:rsidRPr="006465DA">
        <w:t xml:space="preserve">Par l’intermédiaire du site internet, les cercles sportifs sont informés des formations en vue de l’encadrement des affiliés. </w:t>
      </w:r>
      <w:r w:rsidR="00437678" w:rsidRPr="006465DA">
        <w:t xml:space="preserve"> </w:t>
      </w:r>
      <w:r w:rsidR="00E5763B" w:rsidRPr="006465DA">
        <w:t>Ils sont tenus de respecter la qualification et le niveau requis pour intervenir dans l’encadrement technique et pédagogique de leurs affiliés.</w:t>
      </w:r>
      <w:bookmarkStart w:id="2" w:name="_Toc333992112"/>
    </w:p>
    <w:p w14:paraId="1B084774" w14:textId="77777777" w:rsidR="004853D9" w:rsidRPr="006465DA" w:rsidRDefault="004853D9" w:rsidP="00DC7EF8">
      <w:pPr>
        <w:spacing w:after="160" w:line="259" w:lineRule="auto"/>
        <w:jc w:val="both"/>
      </w:pPr>
    </w:p>
    <w:p w14:paraId="27A9DC33" w14:textId="77777777" w:rsidR="00FA286C" w:rsidRPr="006465DA" w:rsidRDefault="00FA286C" w:rsidP="00DC7EF8">
      <w:pPr>
        <w:spacing w:after="160" w:line="259" w:lineRule="auto"/>
        <w:jc w:val="both"/>
      </w:pPr>
    </w:p>
    <w:p w14:paraId="3A7146B3" w14:textId="77777777" w:rsidR="00E5763B" w:rsidRPr="006465DA" w:rsidRDefault="00274BB6" w:rsidP="00DC7EF8">
      <w:pPr>
        <w:pBdr>
          <w:top w:val="single" w:sz="4" w:space="1" w:color="auto"/>
          <w:bottom w:val="single" w:sz="4" w:space="1" w:color="auto"/>
        </w:pBdr>
        <w:spacing w:after="0"/>
        <w:jc w:val="center"/>
        <w:rPr>
          <w:b/>
          <w:sz w:val="24"/>
          <w:szCs w:val="24"/>
        </w:rPr>
      </w:pPr>
      <w:r w:rsidRPr="006465DA">
        <w:rPr>
          <w:b/>
          <w:sz w:val="24"/>
          <w:szCs w:val="24"/>
        </w:rPr>
        <w:t xml:space="preserve">TITRE </w:t>
      </w:r>
      <w:r w:rsidR="00DB5D2F" w:rsidRPr="006465DA">
        <w:rPr>
          <w:b/>
          <w:sz w:val="24"/>
          <w:szCs w:val="24"/>
        </w:rPr>
        <w:t>3</w:t>
      </w:r>
      <w:r w:rsidR="00E5763B" w:rsidRPr="006465DA">
        <w:rPr>
          <w:b/>
          <w:sz w:val="24"/>
          <w:szCs w:val="24"/>
        </w:rPr>
        <w:t xml:space="preserve"> - </w:t>
      </w:r>
      <w:r w:rsidR="00ED2E59" w:rsidRPr="006465DA">
        <w:rPr>
          <w:b/>
          <w:sz w:val="24"/>
          <w:szCs w:val="24"/>
        </w:rPr>
        <w:t>ADMINISTRATION</w:t>
      </w:r>
      <w:bookmarkEnd w:id="2"/>
    </w:p>
    <w:p w14:paraId="26B22762" w14:textId="77777777" w:rsidR="004853D9" w:rsidRPr="006465DA" w:rsidRDefault="004853D9" w:rsidP="00DC7EF8">
      <w:pPr>
        <w:spacing w:after="0"/>
        <w:jc w:val="both"/>
      </w:pPr>
    </w:p>
    <w:p w14:paraId="1B9D92BA" w14:textId="77777777" w:rsidR="00E5763B" w:rsidRPr="006465DA" w:rsidRDefault="009A75D6" w:rsidP="00DC7EF8">
      <w:pPr>
        <w:pStyle w:val="Caro2"/>
        <w:pBdr>
          <w:top w:val="single" w:sz="4" w:space="1" w:color="auto"/>
          <w:bottom w:val="single" w:sz="4" w:space="1" w:color="auto"/>
        </w:pBdr>
      </w:pPr>
      <w:bookmarkStart w:id="3" w:name="_Toc333992113"/>
      <w:r>
        <w:t>A.</w:t>
      </w:r>
      <w:r w:rsidR="000C6F4A" w:rsidRPr="006465DA">
        <w:t>3.1</w:t>
      </w:r>
      <w:r w:rsidR="00E5763B" w:rsidRPr="006465DA">
        <w:t xml:space="preserve"> - REGLES GENERALES</w:t>
      </w:r>
      <w:bookmarkEnd w:id="3"/>
    </w:p>
    <w:p w14:paraId="07129EEC" w14:textId="77777777" w:rsidR="00E5763B" w:rsidRPr="006465DA" w:rsidRDefault="00E5763B" w:rsidP="00DC7EF8">
      <w:pPr>
        <w:spacing w:after="0"/>
        <w:jc w:val="both"/>
      </w:pPr>
    </w:p>
    <w:p w14:paraId="706783CC" w14:textId="77777777" w:rsidR="00274BB6" w:rsidRPr="006465DA" w:rsidRDefault="009A75D6" w:rsidP="00DC7EF8">
      <w:pPr>
        <w:spacing w:after="0"/>
        <w:jc w:val="both"/>
      </w:pPr>
      <w:r>
        <w:t>A.</w:t>
      </w:r>
      <w:r w:rsidR="000C6F4A" w:rsidRPr="006465DA">
        <w:t>3.1.1</w:t>
      </w:r>
    </w:p>
    <w:p w14:paraId="4E380E90" w14:textId="77777777" w:rsidR="00E5763B" w:rsidRPr="006465DA" w:rsidRDefault="00E5763B" w:rsidP="00DC7EF8">
      <w:pPr>
        <w:spacing w:after="0"/>
        <w:jc w:val="both"/>
      </w:pPr>
      <w:r w:rsidRPr="006465DA">
        <w:t>Si un vote est relatif à l'élection ou à la nomination d'une personne, il a toujours lieu au scrutin secret.</w:t>
      </w:r>
    </w:p>
    <w:p w14:paraId="5793820D" w14:textId="77777777" w:rsidR="00E5763B" w:rsidRPr="006465DA" w:rsidRDefault="00E5763B" w:rsidP="00DC7EF8">
      <w:pPr>
        <w:spacing w:after="0"/>
        <w:jc w:val="both"/>
      </w:pPr>
    </w:p>
    <w:p w14:paraId="50F12176" w14:textId="77777777" w:rsidR="00274BB6" w:rsidRPr="006465DA" w:rsidRDefault="009A75D6" w:rsidP="00DC7EF8">
      <w:pPr>
        <w:spacing w:after="0"/>
        <w:jc w:val="both"/>
      </w:pPr>
      <w:r>
        <w:t>A.</w:t>
      </w:r>
      <w:r w:rsidR="000C6F4A" w:rsidRPr="006465DA">
        <w:t>3.1.2</w:t>
      </w:r>
    </w:p>
    <w:p w14:paraId="4D9D858E" w14:textId="77777777" w:rsidR="00E5763B" w:rsidRPr="006465DA" w:rsidRDefault="00E5763B" w:rsidP="00DC7EF8">
      <w:pPr>
        <w:spacing w:after="0"/>
        <w:jc w:val="both"/>
      </w:pPr>
      <w:r w:rsidRPr="006465DA">
        <w:t xml:space="preserve">Un membre ne peut siéger lorsque le </w:t>
      </w:r>
      <w:r w:rsidR="000C6F4A" w:rsidRPr="006465DA">
        <w:t>CR</w:t>
      </w:r>
      <w:r w:rsidRPr="006465DA">
        <w:t xml:space="preserve"> examine une affaire dans laquelle lui-même, son cercle sportif ou son </w:t>
      </w:r>
      <w:r w:rsidR="000C6F4A" w:rsidRPr="006465DA">
        <w:t>CP</w:t>
      </w:r>
      <w:r w:rsidRPr="006465DA">
        <w:t xml:space="preserve"> est</w:t>
      </w:r>
      <w:r w:rsidR="00ED2E59" w:rsidRPr="006465DA">
        <w:t>,</w:t>
      </w:r>
      <w:r w:rsidRPr="006465DA">
        <w:t xml:space="preserve"> ou sont concernés.</w:t>
      </w:r>
    </w:p>
    <w:p w14:paraId="2F1982B0" w14:textId="77777777" w:rsidR="00E5763B" w:rsidRPr="006465DA" w:rsidRDefault="00E5763B" w:rsidP="00DC7EF8">
      <w:pPr>
        <w:spacing w:after="0"/>
        <w:jc w:val="both"/>
      </w:pPr>
    </w:p>
    <w:p w14:paraId="00B75536" w14:textId="77777777" w:rsidR="00274BB6" w:rsidRPr="006465DA" w:rsidRDefault="009A75D6" w:rsidP="00DC7EF8">
      <w:pPr>
        <w:spacing w:after="0"/>
        <w:jc w:val="both"/>
      </w:pPr>
      <w:r>
        <w:t>A.</w:t>
      </w:r>
      <w:r w:rsidR="000C6F4A" w:rsidRPr="006465DA">
        <w:t>3.1.3</w:t>
      </w:r>
    </w:p>
    <w:p w14:paraId="144C9FBC" w14:textId="77777777" w:rsidR="00E5763B" w:rsidRPr="006465DA" w:rsidRDefault="00E5763B" w:rsidP="00DC7EF8">
      <w:pPr>
        <w:spacing w:after="0"/>
        <w:jc w:val="both"/>
      </w:pPr>
      <w:r w:rsidRPr="006465DA">
        <w:t xml:space="preserve">Les membres du </w:t>
      </w:r>
      <w:r w:rsidR="000C6F4A" w:rsidRPr="006465DA">
        <w:t>CR</w:t>
      </w:r>
      <w:r w:rsidRPr="006465DA">
        <w:t xml:space="preserve"> peuvent assister à toutes les réunions d'un </w:t>
      </w:r>
      <w:r w:rsidR="000C6F4A" w:rsidRPr="006465DA">
        <w:t>CP</w:t>
      </w:r>
      <w:r w:rsidR="00FA286C" w:rsidRPr="006465DA">
        <w:t>.</w:t>
      </w:r>
    </w:p>
    <w:p w14:paraId="5A989BBB" w14:textId="0949A52A" w:rsidR="00FA286C" w:rsidRPr="006465DA" w:rsidRDefault="00FA286C">
      <w:pPr>
        <w:spacing w:after="160" w:line="259" w:lineRule="auto"/>
      </w:pPr>
    </w:p>
    <w:p w14:paraId="2B9B2F43" w14:textId="77777777" w:rsidR="00274BB6" w:rsidRPr="006465DA" w:rsidRDefault="009A75D6" w:rsidP="00DC7EF8">
      <w:pPr>
        <w:spacing w:after="0"/>
        <w:jc w:val="both"/>
      </w:pPr>
      <w:r>
        <w:t>A.</w:t>
      </w:r>
      <w:r w:rsidR="000C6F4A" w:rsidRPr="006465DA">
        <w:t>3.1.4</w:t>
      </w:r>
    </w:p>
    <w:p w14:paraId="7B70E2B8" w14:textId="77777777" w:rsidR="00E5763B" w:rsidRPr="006465DA" w:rsidRDefault="00E5763B" w:rsidP="00DC7EF8">
      <w:pPr>
        <w:spacing w:after="0"/>
        <w:jc w:val="both"/>
      </w:pPr>
      <w:r w:rsidRPr="006465DA">
        <w:t xml:space="preserve">Pour faire partie du </w:t>
      </w:r>
      <w:r w:rsidR="009F1327" w:rsidRPr="006465DA">
        <w:t>CN</w:t>
      </w:r>
      <w:r w:rsidRPr="006465DA">
        <w:t xml:space="preserve">, du </w:t>
      </w:r>
      <w:r w:rsidR="009F1327" w:rsidRPr="006465DA">
        <w:t>CR</w:t>
      </w:r>
      <w:r w:rsidRPr="006465DA">
        <w:t xml:space="preserve">, de commissions nationales ou d'un </w:t>
      </w:r>
      <w:r w:rsidR="009F1327" w:rsidRPr="006465DA">
        <w:t>CP</w:t>
      </w:r>
      <w:r w:rsidRPr="006465DA">
        <w:t>, il faut</w:t>
      </w:r>
      <w:r w:rsidR="006465DA" w:rsidRPr="006465DA">
        <w:t xml:space="preserve"> </w:t>
      </w:r>
      <w:r w:rsidRPr="006465DA">
        <w:t>:</w:t>
      </w:r>
    </w:p>
    <w:p w14:paraId="34B6B4B1" w14:textId="4FA9B9FD" w:rsidR="00E5763B" w:rsidRPr="00C10975" w:rsidRDefault="00E5763B" w:rsidP="00DC7EF8">
      <w:pPr>
        <w:spacing w:after="0"/>
        <w:ind w:firstLine="708"/>
        <w:jc w:val="both"/>
      </w:pPr>
      <w:r w:rsidRPr="00C10975">
        <w:t>-</w:t>
      </w:r>
      <w:r w:rsidR="00274BB6" w:rsidRPr="00C10975">
        <w:tab/>
      </w:r>
      <w:r w:rsidRPr="00C10975">
        <w:t>être âgé au moins de 18 ans</w:t>
      </w:r>
      <w:r w:rsidR="009F1327" w:rsidRPr="00C10975">
        <w:t xml:space="preserve"> </w:t>
      </w:r>
      <w:r w:rsidR="00246F37" w:rsidRPr="00C10975">
        <w:rPr>
          <w:bCs/>
          <w:lang w:val="fr-BE"/>
        </w:rPr>
        <w:t>au 1</w:t>
      </w:r>
      <w:r w:rsidR="00246F37" w:rsidRPr="00C10975">
        <w:rPr>
          <w:bCs/>
          <w:vertAlign w:val="superscript"/>
          <w:lang w:val="fr-BE"/>
        </w:rPr>
        <w:t>er</w:t>
      </w:r>
      <w:r w:rsidR="00246F37" w:rsidRPr="00C10975">
        <w:rPr>
          <w:bCs/>
          <w:lang w:val="fr-BE"/>
        </w:rPr>
        <w:t xml:space="preserve">juillet de l’année de référence </w:t>
      </w:r>
      <w:r w:rsidRPr="00C10975">
        <w:t>;</w:t>
      </w:r>
    </w:p>
    <w:p w14:paraId="603EA9EA" w14:textId="52EF57F6" w:rsidR="00E5763B" w:rsidRPr="00C10975" w:rsidRDefault="00E5763B" w:rsidP="00DC7EF8">
      <w:pPr>
        <w:spacing w:after="0"/>
        <w:ind w:left="1413" w:hanging="705"/>
        <w:jc w:val="both"/>
      </w:pPr>
      <w:r w:rsidRPr="00C10975">
        <w:t>-</w:t>
      </w:r>
      <w:r w:rsidR="00274BB6" w:rsidRPr="00C10975">
        <w:tab/>
      </w:r>
      <w:r w:rsidRPr="00C10975">
        <w:t>être activé à l'</w:t>
      </w:r>
      <w:r w:rsidR="009F1327" w:rsidRPr="00C10975">
        <w:t>AFTT</w:t>
      </w:r>
      <w:r w:rsidRPr="00C10975">
        <w:t xml:space="preserve">, depuis au moins </w:t>
      </w:r>
      <w:r w:rsidR="00D43BFD" w:rsidRPr="00C10975">
        <w:t xml:space="preserve">trois </w:t>
      </w:r>
      <w:r w:rsidR="00ED2E59" w:rsidRPr="00C10975">
        <w:t>ans sans interruption</w:t>
      </w:r>
      <w:r w:rsidR="00D43BFD" w:rsidRPr="00C10975">
        <w:t>,</w:t>
      </w:r>
      <w:r w:rsidR="00D43BFD" w:rsidRPr="00C10975">
        <w:rPr>
          <w:bCs/>
          <w:lang w:val="fr-BE"/>
        </w:rPr>
        <w:t xml:space="preserve"> ou 5 ans dans les 10 dernières années</w:t>
      </w:r>
      <w:r w:rsidR="009F1327" w:rsidRPr="00C10975">
        <w:t xml:space="preserve"> </w:t>
      </w:r>
      <w:r w:rsidR="00ED2E59" w:rsidRPr="00C10975">
        <w:t>;</w:t>
      </w:r>
    </w:p>
    <w:p w14:paraId="5F095803" w14:textId="58059ABB" w:rsidR="00E5763B" w:rsidRPr="00C10975" w:rsidRDefault="00E5763B" w:rsidP="00DC7EF8">
      <w:pPr>
        <w:spacing w:after="0"/>
        <w:ind w:left="1413" w:hanging="705"/>
        <w:jc w:val="both"/>
        <w:rPr>
          <w:lang w:val="fr-BE"/>
        </w:rPr>
      </w:pPr>
      <w:r w:rsidRPr="00C10975">
        <w:t>-</w:t>
      </w:r>
      <w:r w:rsidR="00274BB6" w:rsidRPr="00C10975">
        <w:tab/>
      </w:r>
      <w:r w:rsidR="000247FA" w:rsidRPr="00C10975">
        <w:rPr>
          <w:lang w:val="fr-BE"/>
        </w:rPr>
        <w:t>ne pas avoir encouru de blâme ou de suspension dans les deux dernières années, sauf si ces sanctions ont été assorties d’un sursis ou si le comité ayant infligé la sanction marque son accord</w:t>
      </w:r>
    </w:p>
    <w:p w14:paraId="51419B58" w14:textId="6787D350" w:rsidR="000247FA" w:rsidRPr="00C10975" w:rsidRDefault="000247FA" w:rsidP="000247FA">
      <w:pPr>
        <w:spacing w:after="0"/>
        <w:ind w:left="1413" w:hanging="705"/>
        <w:jc w:val="both"/>
      </w:pPr>
      <w:r w:rsidRPr="00C10975">
        <w:t>-</w:t>
      </w:r>
      <w:r w:rsidRPr="00C10975">
        <w:tab/>
        <w:t>ne jamais avoir encouru l’exclusion</w:t>
      </w:r>
    </w:p>
    <w:p w14:paraId="04825B69" w14:textId="77777777" w:rsidR="00E5763B" w:rsidRPr="006465DA" w:rsidRDefault="00E5763B" w:rsidP="00DC7EF8">
      <w:pPr>
        <w:spacing w:after="0"/>
        <w:jc w:val="both"/>
      </w:pPr>
    </w:p>
    <w:p w14:paraId="17F98956" w14:textId="77777777" w:rsidR="00274BB6" w:rsidRPr="006465DA" w:rsidRDefault="009A75D6" w:rsidP="00DC7EF8">
      <w:pPr>
        <w:spacing w:after="0"/>
        <w:jc w:val="both"/>
      </w:pPr>
      <w:r>
        <w:t>A.</w:t>
      </w:r>
      <w:r w:rsidR="009F1327" w:rsidRPr="006465DA">
        <w:t>3.1.5</w:t>
      </w:r>
    </w:p>
    <w:p w14:paraId="5B1678F0" w14:textId="77777777" w:rsidR="00E5763B" w:rsidRPr="006465DA" w:rsidRDefault="009A75D6" w:rsidP="00F2313B">
      <w:pPr>
        <w:spacing w:after="0"/>
        <w:ind w:left="708" w:hanging="708"/>
        <w:jc w:val="both"/>
      </w:pPr>
      <w:r>
        <w:t>A.</w:t>
      </w:r>
      <w:r w:rsidR="009F1327" w:rsidRPr="006465DA">
        <w:t>3.1.5.1</w:t>
      </w:r>
      <w:r w:rsidR="00274BB6" w:rsidRPr="006465DA">
        <w:tab/>
      </w:r>
      <w:r w:rsidR="00E5763B" w:rsidRPr="006465DA">
        <w:t xml:space="preserve">Les membres du </w:t>
      </w:r>
      <w:r w:rsidR="009F1327" w:rsidRPr="006465DA">
        <w:t>CR</w:t>
      </w:r>
      <w:r w:rsidR="00E5763B" w:rsidRPr="006465DA">
        <w:t xml:space="preserve">, du </w:t>
      </w:r>
      <w:r w:rsidR="009F1327" w:rsidRPr="006465DA">
        <w:t>CN</w:t>
      </w:r>
      <w:r w:rsidR="00E5763B" w:rsidRPr="006465DA">
        <w:t xml:space="preserve">, des </w:t>
      </w:r>
      <w:r w:rsidR="009F1327" w:rsidRPr="006465DA">
        <w:t>CP</w:t>
      </w:r>
      <w:r w:rsidR="00E5763B" w:rsidRPr="006465DA">
        <w:t xml:space="preserve"> et des commissions nationales sont élus à la majorité absolue des suffrages, après déduction des bulletins nuls.</w:t>
      </w:r>
    </w:p>
    <w:p w14:paraId="082A8115" w14:textId="77777777" w:rsidR="00E5763B" w:rsidRPr="006465DA" w:rsidRDefault="00E5763B" w:rsidP="00DC7EF8">
      <w:pPr>
        <w:spacing w:after="0"/>
        <w:jc w:val="both"/>
      </w:pPr>
    </w:p>
    <w:p w14:paraId="61A6B9B3" w14:textId="77777777" w:rsidR="00E5763B" w:rsidRPr="006465DA" w:rsidRDefault="009A75D6" w:rsidP="00DC7EF8">
      <w:pPr>
        <w:spacing w:after="0"/>
        <w:ind w:left="705" w:hanging="705"/>
        <w:jc w:val="both"/>
      </w:pPr>
      <w:r>
        <w:t>A.</w:t>
      </w:r>
      <w:r w:rsidR="009F1327" w:rsidRPr="006465DA">
        <w:t>3.1.5.2</w:t>
      </w:r>
      <w:r w:rsidR="00274BB6" w:rsidRPr="006465DA">
        <w:tab/>
      </w:r>
      <w:r w:rsidR="00E5763B" w:rsidRPr="006465DA">
        <w:t>Sont nuls les bulletins mentionnant les noms de personnes qui ne sont pas soumises aux suffrages, ceux sur lesquels sont pointés plus de noms qu'il n'y a de postes à pourvoir et ceux portant des inscriptions ou signes quelconques les distinguant des autres bulletins.</w:t>
      </w:r>
    </w:p>
    <w:p w14:paraId="542EF546" w14:textId="77777777" w:rsidR="00E5763B" w:rsidRPr="006465DA" w:rsidRDefault="00E5763B" w:rsidP="00DC7EF8">
      <w:pPr>
        <w:spacing w:after="0"/>
        <w:jc w:val="both"/>
      </w:pPr>
    </w:p>
    <w:p w14:paraId="288451D4" w14:textId="77777777" w:rsidR="00274BB6" w:rsidRPr="006465DA" w:rsidRDefault="009A75D6" w:rsidP="00DC7EF8">
      <w:pPr>
        <w:spacing w:after="0"/>
        <w:jc w:val="both"/>
      </w:pPr>
      <w:r>
        <w:t>A.</w:t>
      </w:r>
      <w:r w:rsidR="009F1327" w:rsidRPr="006465DA">
        <w:t>3.1.6</w:t>
      </w:r>
    </w:p>
    <w:p w14:paraId="7743EBDB" w14:textId="77777777" w:rsidR="00E5763B" w:rsidRPr="006465DA" w:rsidRDefault="00E5763B" w:rsidP="00DC7EF8">
      <w:pPr>
        <w:spacing w:after="0"/>
        <w:jc w:val="both"/>
      </w:pPr>
      <w:r w:rsidRPr="006465DA">
        <w:t>Au cas où des candidats ne recueillent pas la majorité absolue et qu'il reste des postes à pourvoir, un deuxième tour est organisé entre les candidats ayant recueilli le plus grand nombre de voix compte tenu des postes à pourvoir</w:t>
      </w:r>
      <w:r w:rsidR="00ED2E59" w:rsidRPr="006465DA">
        <w:t>,</w:t>
      </w:r>
      <w:r w:rsidR="00B437B8" w:rsidRPr="006465DA">
        <w:t xml:space="preserve"> plus deux.</w:t>
      </w:r>
    </w:p>
    <w:p w14:paraId="03BC3975" w14:textId="77777777" w:rsidR="00E5763B" w:rsidRPr="006465DA" w:rsidRDefault="00E5763B" w:rsidP="00DC7EF8">
      <w:pPr>
        <w:spacing w:after="0"/>
        <w:jc w:val="both"/>
      </w:pPr>
    </w:p>
    <w:p w14:paraId="66F4EB95" w14:textId="77777777" w:rsidR="00274BB6" w:rsidRPr="006465DA" w:rsidRDefault="009A75D6" w:rsidP="00DC7EF8">
      <w:pPr>
        <w:spacing w:after="0"/>
        <w:jc w:val="both"/>
      </w:pPr>
      <w:r>
        <w:t>A.</w:t>
      </w:r>
      <w:r w:rsidR="009F1327" w:rsidRPr="006465DA">
        <w:t>3.1.7</w:t>
      </w:r>
    </w:p>
    <w:p w14:paraId="5CFEA82A" w14:textId="77777777" w:rsidR="00E5763B" w:rsidRPr="006465DA" w:rsidRDefault="00E5763B" w:rsidP="00DC7EF8">
      <w:pPr>
        <w:spacing w:after="0"/>
        <w:jc w:val="both"/>
      </w:pPr>
      <w:r w:rsidRPr="006465DA">
        <w:t>Au cas où il reste des postes à pourvoir après le deuxième tour, il est organisé un troisième tour de scrutin avec les candidats ayant obtenu le plus de voix au deuxième tour, compte tenu des postes à pourvoir</w:t>
      </w:r>
      <w:r w:rsidR="00ED2E59" w:rsidRPr="006465DA">
        <w:t>,</w:t>
      </w:r>
      <w:r w:rsidRPr="006465DA">
        <w:t xml:space="preserve"> plus un.</w:t>
      </w:r>
    </w:p>
    <w:p w14:paraId="308648D2" w14:textId="46A812CB" w:rsidR="00C10975" w:rsidRDefault="00C10975">
      <w:pPr>
        <w:spacing w:after="160" w:line="259" w:lineRule="auto"/>
      </w:pPr>
      <w:r>
        <w:br w:type="page"/>
      </w:r>
    </w:p>
    <w:p w14:paraId="2AA479E8" w14:textId="77777777" w:rsidR="00274BB6" w:rsidRPr="006465DA" w:rsidRDefault="009A75D6" w:rsidP="00DC7EF8">
      <w:pPr>
        <w:spacing w:after="0"/>
        <w:jc w:val="both"/>
      </w:pPr>
      <w:r>
        <w:t>A.</w:t>
      </w:r>
      <w:r w:rsidR="00A337FE" w:rsidRPr="006465DA">
        <w:t>3.1.8</w:t>
      </w:r>
    </w:p>
    <w:p w14:paraId="02E5760D" w14:textId="77777777" w:rsidR="00E5763B" w:rsidRPr="006465DA" w:rsidRDefault="00E5763B" w:rsidP="00DC7EF8">
      <w:pPr>
        <w:spacing w:after="0"/>
        <w:jc w:val="both"/>
      </w:pPr>
      <w:r w:rsidRPr="006465DA">
        <w:t>Au cas où il reste des postes à pourvoir après le 3</w:t>
      </w:r>
      <w:r w:rsidRPr="006465DA">
        <w:rPr>
          <w:vertAlign w:val="superscript"/>
        </w:rPr>
        <w:t>ème</w:t>
      </w:r>
      <w:r w:rsidRPr="006465DA">
        <w:t xml:space="preserve">tour, le </w:t>
      </w:r>
      <w:r w:rsidR="00A337FE" w:rsidRPr="006465DA">
        <w:t>CR</w:t>
      </w:r>
      <w:r w:rsidRPr="006465DA">
        <w:t xml:space="preserve"> et/ou le </w:t>
      </w:r>
      <w:r w:rsidR="00A337FE" w:rsidRPr="006465DA">
        <w:t>CP</w:t>
      </w:r>
      <w:r w:rsidRPr="006465DA">
        <w:t xml:space="preserve"> se compose des membres élus, et ce jusqu'à la prochaine </w:t>
      </w:r>
      <w:r w:rsidR="00A337FE" w:rsidRPr="006465DA">
        <w:t>AG</w:t>
      </w:r>
      <w:r w:rsidRPr="006465DA">
        <w:t xml:space="preserve"> en vue de laquelle un nouvel appel aux candidats sera fait.</w:t>
      </w:r>
    </w:p>
    <w:p w14:paraId="37EE901D" w14:textId="65FFE0A4" w:rsidR="00720CD9" w:rsidRDefault="00720CD9" w:rsidP="00C10975">
      <w:pPr>
        <w:spacing w:after="0"/>
        <w:jc w:val="both"/>
      </w:pPr>
    </w:p>
    <w:p w14:paraId="561B75A3" w14:textId="77777777" w:rsidR="00274BB6" w:rsidRPr="006465DA" w:rsidRDefault="009A75D6" w:rsidP="00DC7EF8">
      <w:pPr>
        <w:spacing w:after="0"/>
        <w:jc w:val="both"/>
      </w:pPr>
      <w:r>
        <w:t>A.</w:t>
      </w:r>
      <w:r w:rsidR="008F2B5F" w:rsidRPr="006465DA">
        <w:t>3.1.9</w:t>
      </w:r>
    </w:p>
    <w:p w14:paraId="767CDB88" w14:textId="77777777" w:rsidR="00E5763B" w:rsidRPr="006465DA" w:rsidRDefault="00E5763B" w:rsidP="00DC7EF8">
      <w:pPr>
        <w:spacing w:after="0"/>
        <w:jc w:val="both"/>
      </w:pPr>
      <w:r w:rsidRPr="006465DA">
        <w:t xml:space="preserve">Concernant le </w:t>
      </w:r>
      <w:r w:rsidR="008F2B5F" w:rsidRPr="006465DA">
        <w:t>CN</w:t>
      </w:r>
      <w:r w:rsidRPr="006465DA">
        <w:t xml:space="preserve"> et afin de pouvoir respecter la parité, le ou les membres les plus anciens de l'</w:t>
      </w:r>
      <w:r w:rsidR="008F2B5F" w:rsidRPr="006465DA">
        <w:t>AG</w:t>
      </w:r>
      <w:r w:rsidRPr="006465DA">
        <w:t xml:space="preserve"> francophone sera (seront) choisi(s) parmi les candidats restant en course.</w:t>
      </w:r>
    </w:p>
    <w:p w14:paraId="05758198" w14:textId="77777777" w:rsidR="00E5763B" w:rsidRDefault="00E5763B" w:rsidP="00DC7EF8">
      <w:pPr>
        <w:pStyle w:val="Caro2"/>
        <w:rPr>
          <w:b w:val="0"/>
          <w:sz w:val="22"/>
        </w:rPr>
      </w:pPr>
      <w:bookmarkStart w:id="4" w:name="_Toc333992114"/>
    </w:p>
    <w:p w14:paraId="747EAD3D" w14:textId="77777777" w:rsidR="00C10975" w:rsidRPr="006465DA" w:rsidRDefault="00C10975" w:rsidP="00DC7EF8">
      <w:pPr>
        <w:pStyle w:val="Caro2"/>
        <w:rPr>
          <w:b w:val="0"/>
          <w:sz w:val="22"/>
        </w:rPr>
      </w:pPr>
    </w:p>
    <w:p w14:paraId="07F94857" w14:textId="77777777" w:rsidR="00E5763B" w:rsidRPr="006465DA" w:rsidRDefault="009A75D6" w:rsidP="00DC7EF8">
      <w:pPr>
        <w:pStyle w:val="Caro2"/>
        <w:pBdr>
          <w:top w:val="single" w:sz="4" w:space="1" w:color="auto"/>
          <w:bottom w:val="single" w:sz="4" w:space="1" w:color="auto"/>
        </w:pBdr>
      </w:pPr>
      <w:r>
        <w:t>A.</w:t>
      </w:r>
      <w:r w:rsidR="008F2B5F" w:rsidRPr="006465DA">
        <w:t>3.2</w:t>
      </w:r>
      <w:r w:rsidR="00274BB6" w:rsidRPr="006465DA">
        <w:t xml:space="preserve"> </w:t>
      </w:r>
      <w:r w:rsidR="00E5763B" w:rsidRPr="006465DA">
        <w:t xml:space="preserve">- LE </w:t>
      </w:r>
      <w:r w:rsidR="00ED2E59" w:rsidRPr="006465DA">
        <w:t>CONSEIL</w:t>
      </w:r>
      <w:r w:rsidR="00E5763B" w:rsidRPr="006465DA">
        <w:t xml:space="preserve"> </w:t>
      </w:r>
      <w:r w:rsidR="008F2B5F" w:rsidRPr="006465DA">
        <w:t>REGIONAL</w:t>
      </w:r>
      <w:r w:rsidR="00E5763B" w:rsidRPr="006465DA">
        <w:t xml:space="preserve"> (</w:t>
      </w:r>
      <w:r w:rsidR="008F2B5F" w:rsidRPr="006465DA">
        <w:t>CR</w:t>
      </w:r>
      <w:r w:rsidR="00E5763B" w:rsidRPr="006465DA">
        <w:t>)</w:t>
      </w:r>
      <w:bookmarkEnd w:id="4"/>
    </w:p>
    <w:p w14:paraId="0158D3DA" w14:textId="77777777" w:rsidR="00E5763B" w:rsidRPr="006465DA" w:rsidRDefault="00E5763B" w:rsidP="00DC7EF8">
      <w:pPr>
        <w:spacing w:after="0"/>
        <w:jc w:val="both"/>
      </w:pPr>
    </w:p>
    <w:p w14:paraId="47C4060C" w14:textId="77777777" w:rsidR="00274BB6" w:rsidRPr="006465DA" w:rsidRDefault="009A75D6" w:rsidP="00DC7EF8">
      <w:pPr>
        <w:spacing w:after="0"/>
        <w:jc w:val="both"/>
      </w:pPr>
      <w:r>
        <w:t>A.</w:t>
      </w:r>
      <w:r w:rsidR="00B478AF" w:rsidRPr="006465DA">
        <w:t>3.2.1</w:t>
      </w:r>
    </w:p>
    <w:p w14:paraId="4628C883" w14:textId="77777777" w:rsidR="00E5763B" w:rsidRPr="006465DA" w:rsidRDefault="00E5763B" w:rsidP="00DC7EF8">
      <w:pPr>
        <w:spacing w:after="0"/>
        <w:jc w:val="both"/>
      </w:pPr>
      <w:r w:rsidRPr="006465DA">
        <w:t>Le</w:t>
      </w:r>
      <w:r w:rsidR="00B478AF" w:rsidRPr="006465DA">
        <w:t xml:space="preserve"> CR</w:t>
      </w:r>
      <w:r w:rsidRPr="006465DA">
        <w:t xml:space="preserve"> a les pouvoirs les plus étendus de direction et de décision en vertu de la </w:t>
      </w:r>
      <w:r w:rsidR="00554613" w:rsidRPr="006465DA">
        <w:t>L</w:t>
      </w:r>
      <w:r w:rsidR="006465DA" w:rsidRPr="006465DA">
        <w:t>oi</w:t>
      </w:r>
      <w:r w:rsidRPr="006465DA">
        <w:t xml:space="preserve">. </w:t>
      </w:r>
      <w:r w:rsidR="00437678" w:rsidRPr="006465DA">
        <w:t xml:space="preserve"> </w:t>
      </w:r>
      <w:r w:rsidRPr="006465DA">
        <w:t>Il statue en dernier ressort de toute matière sauf celles réservées à l'</w:t>
      </w:r>
      <w:r w:rsidR="00B478AF" w:rsidRPr="006465DA">
        <w:t>AG</w:t>
      </w:r>
      <w:r w:rsidRPr="006465DA">
        <w:t xml:space="preserve"> par les Statuts et les présents Règlements.</w:t>
      </w:r>
    </w:p>
    <w:p w14:paraId="25A119D7" w14:textId="77777777" w:rsidR="00E5763B" w:rsidRPr="006465DA" w:rsidRDefault="00E5763B" w:rsidP="00DC7EF8">
      <w:pPr>
        <w:spacing w:after="0"/>
        <w:jc w:val="both"/>
      </w:pPr>
    </w:p>
    <w:p w14:paraId="30691530" w14:textId="77777777" w:rsidR="00E5763B" w:rsidRPr="006465DA" w:rsidRDefault="00E5763B" w:rsidP="00DC7EF8">
      <w:pPr>
        <w:spacing w:after="0"/>
        <w:jc w:val="both"/>
      </w:pPr>
      <w:r w:rsidRPr="006465DA">
        <w:t>Il doit notamment, sans que cette liste soit limitative</w:t>
      </w:r>
      <w:r w:rsidR="00437678" w:rsidRPr="006465DA">
        <w:t xml:space="preserve"> </w:t>
      </w:r>
      <w:r w:rsidRPr="006465DA">
        <w:t>:</w:t>
      </w:r>
    </w:p>
    <w:p w14:paraId="4A5EA23C" w14:textId="77777777" w:rsidR="00E5763B" w:rsidRPr="006465DA" w:rsidRDefault="00E5763B" w:rsidP="00DC7EF8">
      <w:pPr>
        <w:pStyle w:val="Paragraphedeliste"/>
        <w:numPr>
          <w:ilvl w:val="0"/>
          <w:numId w:val="5"/>
        </w:numPr>
        <w:spacing w:after="0"/>
        <w:ind w:left="426" w:hanging="426"/>
        <w:jc w:val="both"/>
      </w:pPr>
      <w:r w:rsidRPr="006465DA">
        <w:t xml:space="preserve">veiller à la stricte application des Statuts et </w:t>
      </w:r>
      <w:r w:rsidR="00B478AF" w:rsidRPr="006465DA">
        <w:t>ROI</w:t>
      </w:r>
    </w:p>
    <w:p w14:paraId="2B82C2CC" w14:textId="77777777" w:rsidR="006465DA" w:rsidRPr="006465DA" w:rsidRDefault="00E5763B" w:rsidP="00DC7EF8">
      <w:pPr>
        <w:pStyle w:val="Paragraphedeliste"/>
        <w:numPr>
          <w:ilvl w:val="0"/>
          <w:numId w:val="5"/>
        </w:numPr>
        <w:spacing w:after="0"/>
        <w:ind w:left="426" w:hanging="426"/>
        <w:jc w:val="both"/>
      </w:pPr>
      <w:r w:rsidRPr="006465DA">
        <w:t xml:space="preserve">élaborer lui-même, s'il le juge nécessaire, des modifications à apporter aux dits Statuts et </w:t>
      </w:r>
      <w:r w:rsidR="00B478AF" w:rsidRPr="006465DA">
        <w:t>ROI</w:t>
      </w:r>
      <w:r w:rsidRPr="006465DA">
        <w:t xml:space="preserve"> et les soumettre à une </w:t>
      </w:r>
      <w:r w:rsidR="00B478AF" w:rsidRPr="006465DA">
        <w:t>AG</w:t>
      </w:r>
      <w:r w:rsidRPr="006465DA">
        <w:t xml:space="preserve"> de l'</w:t>
      </w:r>
      <w:r w:rsidR="00B478AF" w:rsidRPr="006465DA">
        <w:t>AFTT</w:t>
      </w:r>
    </w:p>
    <w:p w14:paraId="593115D1" w14:textId="77777777" w:rsidR="00E5763B" w:rsidRPr="006465DA" w:rsidRDefault="00E5763B" w:rsidP="00DC7EF8">
      <w:pPr>
        <w:pStyle w:val="Paragraphedeliste"/>
        <w:numPr>
          <w:ilvl w:val="0"/>
          <w:numId w:val="5"/>
        </w:numPr>
        <w:spacing w:after="0"/>
        <w:ind w:left="426" w:hanging="426"/>
        <w:jc w:val="both"/>
      </w:pPr>
      <w:r w:rsidRPr="006465DA">
        <w:t xml:space="preserve">centraliser tous les projets et modifications aux règlements émanant des </w:t>
      </w:r>
      <w:r w:rsidR="00B478AF" w:rsidRPr="006465DA">
        <w:t>CP</w:t>
      </w:r>
      <w:r w:rsidRPr="006465DA">
        <w:t xml:space="preserve"> ou Fédéraux, en faire l'étude, les amender éventuellement et les soumettre soit à l'</w:t>
      </w:r>
      <w:r w:rsidR="00B478AF" w:rsidRPr="006465DA">
        <w:t>AG</w:t>
      </w:r>
      <w:r w:rsidRPr="006465DA">
        <w:t xml:space="preserve"> de l'</w:t>
      </w:r>
      <w:r w:rsidR="00B478AF" w:rsidRPr="006465DA">
        <w:t>AFTT</w:t>
      </w:r>
      <w:r w:rsidRPr="006465DA">
        <w:t xml:space="preserve">, soit au </w:t>
      </w:r>
      <w:r w:rsidR="00B478AF" w:rsidRPr="006465DA">
        <w:t>CN</w:t>
      </w:r>
      <w:r w:rsidRPr="006465DA">
        <w:t xml:space="preserve"> suivant les compétences</w:t>
      </w:r>
    </w:p>
    <w:p w14:paraId="4B1ECA38" w14:textId="77777777" w:rsidR="00E5763B" w:rsidRPr="006465DA" w:rsidRDefault="00E5763B" w:rsidP="00DC7EF8">
      <w:pPr>
        <w:pStyle w:val="Paragraphedeliste"/>
        <w:numPr>
          <w:ilvl w:val="0"/>
          <w:numId w:val="5"/>
        </w:numPr>
        <w:spacing w:after="0"/>
        <w:ind w:left="426" w:hanging="426"/>
        <w:jc w:val="both"/>
      </w:pPr>
      <w:r w:rsidRPr="006465DA">
        <w:t xml:space="preserve">assurer l'élaboration des modifications aux Statuts et </w:t>
      </w:r>
      <w:r w:rsidR="00B478AF" w:rsidRPr="006465DA">
        <w:t>ROI</w:t>
      </w:r>
      <w:r w:rsidRPr="006465DA">
        <w:t xml:space="preserve"> dont il serait chargé directement par l'</w:t>
      </w:r>
      <w:r w:rsidR="00B478AF" w:rsidRPr="006465DA">
        <w:t>AG</w:t>
      </w:r>
      <w:r w:rsidRPr="006465DA">
        <w:t xml:space="preserve"> de l'</w:t>
      </w:r>
      <w:r w:rsidR="00B478AF" w:rsidRPr="006465DA">
        <w:t>AFTT</w:t>
      </w:r>
    </w:p>
    <w:p w14:paraId="77409145" w14:textId="77777777" w:rsidR="00E5763B" w:rsidRPr="006465DA" w:rsidRDefault="00E5763B" w:rsidP="00DC7EF8">
      <w:pPr>
        <w:pStyle w:val="Paragraphedeliste"/>
        <w:numPr>
          <w:ilvl w:val="0"/>
          <w:numId w:val="5"/>
        </w:numPr>
        <w:spacing w:after="0"/>
        <w:ind w:left="426" w:hanging="426"/>
        <w:jc w:val="both"/>
      </w:pPr>
      <w:r w:rsidRPr="006465DA">
        <w:t>veiller à la saine gestion des biens et numéraires de l'</w:t>
      </w:r>
      <w:r w:rsidR="00B478AF" w:rsidRPr="006465DA">
        <w:t>AFTT</w:t>
      </w:r>
    </w:p>
    <w:p w14:paraId="0311F67C" w14:textId="77777777" w:rsidR="00E5763B" w:rsidRPr="006465DA" w:rsidRDefault="00E5763B" w:rsidP="00DC7EF8">
      <w:pPr>
        <w:pStyle w:val="Paragraphedeliste"/>
        <w:numPr>
          <w:ilvl w:val="0"/>
          <w:numId w:val="5"/>
        </w:numPr>
        <w:spacing w:after="0"/>
        <w:ind w:left="426" w:hanging="426"/>
        <w:jc w:val="both"/>
      </w:pPr>
      <w:r w:rsidRPr="006465DA">
        <w:t xml:space="preserve">étudier et dresser le budget </w:t>
      </w:r>
      <w:r w:rsidR="00494629" w:rsidRPr="006465DA">
        <w:t>f</w:t>
      </w:r>
      <w:r w:rsidRPr="006465DA">
        <w:t xml:space="preserve">rancophone sur base des bilans </w:t>
      </w:r>
      <w:r w:rsidR="00494629" w:rsidRPr="006465DA">
        <w:t>p</w:t>
      </w:r>
      <w:r w:rsidRPr="006465DA">
        <w:t>rovinciaux et sanctionner éventuellement ces derniers</w:t>
      </w:r>
    </w:p>
    <w:p w14:paraId="6329B49B" w14:textId="77777777" w:rsidR="00E5763B" w:rsidRPr="006465DA" w:rsidRDefault="00E5763B" w:rsidP="00DC7EF8">
      <w:pPr>
        <w:pStyle w:val="Paragraphedeliste"/>
        <w:numPr>
          <w:ilvl w:val="0"/>
          <w:numId w:val="5"/>
        </w:numPr>
        <w:spacing w:after="0"/>
        <w:ind w:left="426" w:hanging="426"/>
        <w:jc w:val="both"/>
      </w:pPr>
      <w:r w:rsidRPr="006465DA">
        <w:t xml:space="preserve">saisir, pour autant qu’il le juge nécessaire, l’instance de discipline afin de mener une enquête à charge d’un affilié, d’un cercle sportif, d’un </w:t>
      </w:r>
      <w:r w:rsidR="00B478AF" w:rsidRPr="006465DA">
        <w:t>CP</w:t>
      </w:r>
      <w:r w:rsidRPr="006465DA">
        <w:t xml:space="preserve">, du </w:t>
      </w:r>
      <w:r w:rsidR="00B478AF" w:rsidRPr="006465DA">
        <w:t>CR</w:t>
      </w:r>
      <w:r w:rsidRPr="006465DA">
        <w:t xml:space="preserve"> et des cellules provinciales et francophones</w:t>
      </w:r>
    </w:p>
    <w:p w14:paraId="52029C0A" w14:textId="77777777" w:rsidR="00E5763B" w:rsidRPr="006465DA" w:rsidRDefault="00E5763B" w:rsidP="00DC7EF8">
      <w:pPr>
        <w:pStyle w:val="Paragraphedeliste"/>
        <w:numPr>
          <w:ilvl w:val="0"/>
          <w:numId w:val="5"/>
        </w:numPr>
        <w:spacing w:after="0"/>
        <w:ind w:left="426" w:hanging="426"/>
        <w:jc w:val="both"/>
      </w:pPr>
      <w:r w:rsidRPr="006465DA">
        <w:t>confirmer l'admission ou la suspension des cercles sportifs</w:t>
      </w:r>
    </w:p>
    <w:p w14:paraId="49291488" w14:textId="77777777" w:rsidR="00E5763B" w:rsidRPr="006465DA" w:rsidRDefault="00E5763B" w:rsidP="00DC7EF8">
      <w:pPr>
        <w:pStyle w:val="Paragraphedeliste"/>
        <w:numPr>
          <w:ilvl w:val="0"/>
          <w:numId w:val="5"/>
        </w:numPr>
        <w:spacing w:after="0"/>
        <w:ind w:left="426" w:hanging="426"/>
        <w:jc w:val="both"/>
      </w:pPr>
      <w:r w:rsidRPr="006465DA">
        <w:t>proposer les membres d'honneur à l'</w:t>
      </w:r>
      <w:r w:rsidR="00506024" w:rsidRPr="006465DA">
        <w:t>AG</w:t>
      </w:r>
      <w:r w:rsidR="0003508F" w:rsidRPr="006465DA">
        <w:t xml:space="preserve"> de l'</w:t>
      </w:r>
      <w:r w:rsidR="00506024" w:rsidRPr="006465DA">
        <w:t>AFTT</w:t>
      </w:r>
    </w:p>
    <w:p w14:paraId="48058AA2" w14:textId="77777777" w:rsidR="00E5763B" w:rsidRPr="006465DA" w:rsidRDefault="00E5763B" w:rsidP="00DC7EF8">
      <w:pPr>
        <w:pStyle w:val="Paragraphedeliste"/>
        <w:numPr>
          <w:ilvl w:val="0"/>
          <w:numId w:val="5"/>
        </w:numPr>
        <w:spacing w:after="0"/>
        <w:ind w:left="426" w:hanging="426"/>
        <w:jc w:val="both"/>
      </w:pPr>
      <w:r w:rsidRPr="006465DA">
        <w:t xml:space="preserve">établir les ordres du jour des </w:t>
      </w:r>
      <w:r w:rsidR="00506024" w:rsidRPr="006465DA">
        <w:t>AG</w:t>
      </w:r>
      <w:r w:rsidR="0003508F" w:rsidRPr="006465DA">
        <w:t xml:space="preserve"> de l'</w:t>
      </w:r>
      <w:r w:rsidR="00506024" w:rsidRPr="006465DA">
        <w:t>AFTT</w:t>
      </w:r>
    </w:p>
    <w:p w14:paraId="17A451E7" w14:textId="77777777" w:rsidR="00E5763B" w:rsidRPr="006465DA" w:rsidRDefault="00E5763B" w:rsidP="00DC7EF8">
      <w:pPr>
        <w:pStyle w:val="Paragraphedeliste"/>
        <w:numPr>
          <w:ilvl w:val="0"/>
          <w:numId w:val="5"/>
        </w:numPr>
        <w:spacing w:after="0"/>
        <w:ind w:left="426" w:hanging="426"/>
        <w:jc w:val="both"/>
      </w:pPr>
      <w:r w:rsidRPr="006465DA">
        <w:t xml:space="preserve">assurer la publication et l'impression des Statuts, </w:t>
      </w:r>
      <w:r w:rsidR="00506024" w:rsidRPr="006465DA">
        <w:t>ROI</w:t>
      </w:r>
      <w:r w:rsidRPr="006465DA">
        <w:t>, licences d'affiliation, formulaires d’affiliation et de réactivation, livres d’arbitrage et tout autre formulaire francophone</w:t>
      </w:r>
    </w:p>
    <w:p w14:paraId="15E6D7B9" w14:textId="77777777" w:rsidR="00E5763B" w:rsidRPr="006465DA" w:rsidRDefault="00E5763B" w:rsidP="00DC7EF8">
      <w:pPr>
        <w:pStyle w:val="Paragraphedeliste"/>
        <w:numPr>
          <w:ilvl w:val="0"/>
          <w:numId w:val="5"/>
        </w:numPr>
        <w:spacing w:after="0"/>
        <w:ind w:left="426" w:hanging="426"/>
        <w:jc w:val="both"/>
      </w:pPr>
      <w:r w:rsidRPr="006465DA">
        <w:t>fixer les droits d'affiliation des groupements et les conditions de leur agréation</w:t>
      </w:r>
    </w:p>
    <w:p w14:paraId="53EE8EA6" w14:textId="77777777" w:rsidR="00E5763B" w:rsidRPr="006465DA" w:rsidRDefault="00E5763B" w:rsidP="00DC7EF8">
      <w:pPr>
        <w:pStyle w:val="Paragraphedeliste"/>
        <w:numPr>
          <w:ilvl w:val="0"/>
          <w:numId w:val="5"/>
        </w:numPr>
        <w:spacing w:after="0"/>
        <w:ind w:left="426" w:hanging="426"/>
        <w:jc w:val="both"/>
      </w:pPr>
      <w:r w:rsidRPr="006465DA">
        <w:t>confirmer, toutes les fusions ou changement de dénomination des cercles sportifs appartenant à l’</w:t>
      </w:r>
      <w:r w:rsidR="00506024" w:rsidRPr="006465DA">
        <w:t>AFTT</w:t>
      </w:r>
    </w:p>
    <w:p w14:paraId="01E36A39" w14:textId="77777777" w:rsidR="00E5763B" w:rsidRPr="006465DA" w:rsidRDefault="00E5763B" w:rsidP="00DC7EF8">
      <w:pPr>
        <w:pStyle w:val="Paragraphedeliste"/>
        <w:numPr>
          <w:ilvl w:val="0"/>
          <w:numId w:val="5"/>
        </w:numPr>
        <w:spacing w:after="0"/>
        <w:ind w:left="426" w:hanging="426"/>
        <w:jc w:val="both"/>
      </w:pPr>
      <w:r w:rsidRPr="006465DA">
        <w:t xml:space="preserve">reconnaître l'autonomie d'une section de </w:t>
      </w:r>
      <w:r w:rsidR="00B437B8" w:rsidRPr="006465DA">
        <w:t>t</w:t>
      </w:r>
      <w:r w:rsidRPr="006465DA">
        <w:t xml:space="preserve">ennis de </w:t>
      </w:r>
      <w:r w:rsidR="00B437B8" w:rsidRPr="006465DA">
        <w:t>t</w:t>
      </w:r>
      <w:r w:rsidRPr="006465DA">
        <w:t>able d'un cercle sportif</w:t>
      </w:r>
    </w:p>
    <w:p w14:paraId="0C6EC01C" w14:textId="77777777" w:rsidR="00E5763B" w:rsidRPr="006465DA" w:rsidRDefault="00E5763B" w:rsidP="00DC7EF8">
      <w:pPr>
        <w:pStyle w:val="Paragraphedeliste"/>
        <w:numPr>
          <w:ilvl w:val="0"/>
          <w:numId w:val="5"/>
        </w:numPr>
        <w:spacing w:after="0"/>
        <w:ind w:left="426" w:hanging="426"/>
        <w:jc w:val="both"/>
      </w:pPr>
      <w:r w:rsidRPr="006465DA">
        <w:t>proposer à l'</w:t>
      </w:r>
      <w:r w:rsidR="00506024" w:rsidRPr="006465DA">
        <w:t>AG</w:t>
      </w:r>
      <w:r w:rsidRPr="006465DA">
        <w:t xml:space="preserve"> le tarif annuel des amendes et autres redevances francophones</w:t>
      </w:r>
    </w:p>
    <w:p w14:paraId="0FCCBCE2" w14:textId="77777777" w:rsidR="00E5763B" w:rsidRPr="006465DA" w:rsidRDefault="00E5763B" w:rsidP="00DC7EF8">
      <w:pPr>
        <w:pStyle w:val="Paragraphedeliste"/>
        <w:numPr>
          <w:ilvl w:val="0"/>
          <w:numId w:val="5"/>
        </w:numPr>
        <w:spacing w:after="0"/>
        <w:ind w:left="426" w:hanging="426"/>
        <w:jc w:val="both"/>
      </w:pPr>
      <w:r w:rsidRPr="006465DA">
        <w:t>estimer les ristournes éventuelles aux cercles sportifs, des subsides et dons reç</w:t>
      </w:r>
      <w:r w:rsidR="0003508F" w:rsidRPr="006465DA">
        <w:t>us par l'</w:t>
      </w:r>
      <w:r w:rsidR="00506024" w:rsidRPr="006465DA">
        <w:t>AFTT</w:t>
      </w:r>
    </w:p>
    <w:p w14:paraId="3C76D1E1" w14:textId="5B6059C2" w:rsidR="00494629" w:rsidRPr="006465DA" w:rsidRDefault="00E5763B" w:rsidP="00DC7EF8">
      <w:pPr>
        <w:pStyle w:val="Paragraphedeliste"/>
        <w:numPr>
          <w:ilvl w:val="0"/>
          <w:numId w:val="5"/>
        </w:numPr>
        <w:spacing w:after="0"/>
        <w:ind w:left="426" w:hanging="426"/>
        <w:jc w:val="both"/>
      </w:pPr>
      <w:r w:rsidRPr="006465DA">
        <w:t>prendre toutes sanctions nécessaires</w:t>
      </w:r>
    </w:p>
    <w:p w14:paraId="355E80A4" w14:textId="77777777" w:rsidR="00134109" w:rsidRPr="006465DA" w:rsidRDefault="00134109" w:rsidP="00DC7EF8">
      <w:pPr>
        <w:pStyle w:val="Paragraphedeliste"/>
        <w:numPr>
          <w:ilvl w:val="0"/>
          <w:numId w:val="5"/>
        </w:numPr>
        <w:spacing w:after="0"/>
        <w:ind w:left="426" w:hanging="426"/>
        <w:jc w:val="both"/>
      </w:pPr>
      <w:r w:rsidRPr="006465DA">
        <w:t>déléguer certaines missions à des</w:t>
      </w:r>
      <w:r w:rsidR="003013D1" w:rsidRPr="006465DA">
        <w:t xml:space="preserve"> Commissions /</w:t>
      </w:r>
      <w:r w:rsidRPr="006465DA">
        <w:t xml:space="preserve"> </w:t>
      </w:r>
      <w:r w:rsidR="003013D1" w:rsidRPr="006465DA">
        <w:t>C</w:t>
      </w:r>
      <w:r w:rsidRPr="006465DA">
        <w:t>ellules de son choix</w:t>
      </w:r>
    </w:p>
    <w:p w14:paraId="0579D1EC" w14:textId="77777777" w:rsidR="00AA69D6" w:rsidRPr="00BB07CD" w:rsidRDefault="00AA69D6" w:rsidP="00DC7EF8">
      <w:pPr>
        <w:pStyle w:val="Paragraphedeliste"/>
        <w:numPr>
          <w:ilvl w:val="0"/>
          <w:numId w:val="5"/>
        </w:numPr>
        <w:spacing w:after="0"/>
        <w:ind w:left="426" w:hanging="426"/>
        <w:jc w:val="both"/>
      </w:pPr>
      <w:r w:rsidRPr="00D13FB0">
        <w:t xml:space="preserve">statuer sur les décisions des Commissions / Cellules, hormis la Commission </w:t>
      </w:r>
      <w:r w:rsidR="00522359" w:rsidRPr="00D13FB0">
        <w:t xml:space="preserve">Disciplinaire et </w:t>
      </w:r>
      <w:r w:rsidRPr="00BB07CD">
        <w:t>Ethique</w:t>
      </w:r>
    </w:p>
    <w:p w14:paraId="2D770302" w14:textId="1A605D0B" w:rsidR="00E5763B" w:rsidRPr="006465DA" w:rsidRDefault="00765257" w:rsidP="00DC7EF8">
      <w:pPr>
        <w:pStyle w:val="Paragraphedeliste"/>
        <w:numPr>
          <w:ilvl w:val="0"/>
          <w:numId w:val="5"/>
        </w:numPr>
        <w:spacing w:after="0"/>
        <w:ind w:left="426" w:hanging="426"/>
        <w:jc w:val="both"/>
      </w:pPr>
      <w:r w:rsidRPr="005844F2">
        <w:rPr>
          <w:bCs/>
        </w:rPr>
        <w:t>valider l’engagement</w:t>
      </w:r>
      <w:r w:rsidR="00E5763B" w:rsidRPr="005844F2">
        <w:rPr>
          <w:bCs/>
        </w:rPr>
        <w:t xml:space="preserve"> </w:t>
      </w:r>
      <w:r w:rsidRPr="005844F2">
        <w:rPr>
          <w:bCs/>
        </w:rPr>
        <w:t>du</w:t>
      </w:r>
      <w:r w:rsidR="00E5763B" w:rsidRPr="005844F2">
        <w:t xml:space="preserve"> </w:t>
      </w:r>
      <w:r w:rsidR="00E5763B" w:rsidRPr="006465DA">
        <w:t>personnel administratif et technique en tenant compte des impératifs budgétaires</w:t>
      </w:r>
      <w:r>
        <w:t xml:space="preserve">, </w:t>
      </w:r>
      <w:r w:rsidRPr="005844F2">
        <w:rPr>
          <w:bCs/>
        </w:rPr>
        <w:t>sur proposition de la Commission de Gestion</w:t>
      </w:r>
    </w:p>
    <w:p w14:paraId="49BB2703" w14:textId="77777777" w:rsidR="00E5763B" w:rsidRPr="006465DA" w:rsidRDefault="00E5763B" w:rsidP="00DC7EF8">
      <w:pPr>
        <w:pStyle w:val="Paragraphedeliste"/>
        <w:numPr>
          <w:ilvl w:val="0"/>
          <w:numId w:val="5"/>
        </w:numPr>
        <w:spacing w:after="0"/>
        <w:ind w:left="426" w:hanging="426"/>
        <w:jc w:val="both"/>
      </w:pPr>
      <w:r w:rsidRPr="006465DA">
        <w:t>nommer les membres et présidents des commissions nationales</w:t>
      </w:r>
    </w:p>
    <w:p w14:paraId="2BD47C47" w14:textId="5DFF3FFA" w:rsidR="00544038" w:rsidRDefault="00E5763B" w:rsidP="00DC7EF8">
      <w:pPr>
        <w:pStyle w:val="Paragraphedeliste"/>
        <w:numPr>
          <w:ilvl w:val="0"/>
          <w:numId w:val="5"/>
        </w:numPr>
        <w:spacing w:after="0"/>
        <w:ind w:left="426" w:hanging="426"/>
        <w:jc w:val="both"/>
      </w:pPr>
      <w:r w:rsidRPr="006465DA">
        <w:t xml:space="preserve">nommer ses représentants au </w:t>
      </w:r>
      <w:r w:rsidR="00ED2E59" w:rsidRPr="006465DA">
        <w:t>conseil</w:t>
      </w:r>
      <w:r w:rsidR="0003508F" w:rsidRPr="006465DA">
        <w:t xml:space="preserve"> d’</w:t>
      </w:r>
      <w:r w:rsidR="00ED2E59" w:rsidRPr="006465DA">
        <w:t>administration</w:t>
      </w:r>
      <w:r w:rsidR="0003508F" w:rsidRPr="006465DA">
        <w:t xml:space="preserve"> de l’</w:t>
      </w:r>
      <w:r w:rsidR="00ED2E59" w:rsidRPr="006465DA">
        <w:t xml:space="preserve">ASBL </w:t>
      </w:r>
      <w:r w:rsidRPr="006465DA">
        <w:t>FRBTT</w:t>
      </w:r>
    </w:p>
    <w:p w14:paraId="244643EC" w14:textId="3AC8F8CB" w:rsidR="00544038" w:rsidRDefault="00544038" w:rsidP="00C10975">
      <w:pPr>
        <w:spacing w:after="0"/>
        <w:jc w:val="both"/>
      </w:pPr>
    </w:p>
    <w:p w14:paraId="4AFD5258" w14:textId="77777777" w:rsidR="00C10975" w:rsidRDefault="00C10975" w:rsidP="00C10975">
      <w:pPr>
        <w:spacing w:after="0"/>
        <w:jc w:val="both"/>
      </w:pPr>
    </w:p>
    <w:p w14:paraId="6F79AF02" w14:textId="77777777" w:rsidR="00E5763B" w:rsidRPr="006465DA" w:rsidRDefault="009A75D6" w:rsidP="00DC7EF8">
      <w:pPr>
        <w:pStyle w:val="Caro2"/>
        <w:pBdr>
          <w:top w:val="single" w:sz="4" w:space="1" w:color="auto"/>
          <w:bottom w:val="single" w:sz="4" w:space="1" w:color="auto"/>
        </w:pBdr>
      </w:pPr>
      <w:bookmarkStart w:id="5" w:name="_Toc333992115"/>
      <w:r>
        <w:t>A.</w:t>
      </w:r>
      <w:r w:rsidR="00506024" w:rsidRPr="006465DA">
        <w:t>3.3</w:t>
      </w:r>
      <w:r w:rsidR="00E5763B" w:rsidRPr="006465DA">
        <w:t xml:space="preserve"> – COMPOSITION DU </w:t>
      </w:r>
      <w:r w:rsidR="00506024" w:rsidRPr="006465DA">
        <w:t>CR</w:t>
      </w:r>
      <w:r w:rsidR="00E5763B" w:rsidRPr="006465DA">
        <w:t xml:space="preserve"> DE L'</w:t>
      </w:r>
      <w:r w:rsidR="00506024" w:rsidRPr="006465DA">
        <w:t>AFTT</w:t>
      </w:r>
      <w:bookmarkEnd w:id="5"/>
    </w:p>
    <w:p w14:paraId="2A3BC568" w14:textId="77777777" w:rsidR="00E5763B" w:rsidRPr="006465DA" w:rsidRDefault="00E5763B" w:rsidP="00DC7EF8">
      <w:pPr>
        <w:spacing w:after="0"/>
        <w:jc w:val="both"/>
      </w:pPr>
    </w:p>
    <w:p w14:paraId="5210ECFD" w14:textId="77777777" w:rsidR="00274BB6" w:rsidRPr="006465DA" w:rsidRDefault="009A75D6" w:rsidP="00DC7EF8">
      <w:pPr>
        <w:spacing w:after="0"/>
        <w:jc w:val="both"/>
      </w:pPr>
      <w:r>
        <w:t>A.</w:t>
      </w:r>
      <w:r w:rsidR="00506024" w:rsidRPr="006465DA">
        <w:t>3.3.1</w:t>
      </w:r>
    </w:p>
    <w:p w14:paraId="6E608750" w14:textId="1FE33D4B" w:rsidR="00E5763B" w:rsidRPr="006465DA" w:rsidRDefault="00E5763B" w:rsidP="00DC7EF8">
      <w:pPr>
        <w:spacing w:after="0"/>
        <w:jc w:val="both"/>
      </w:pPr>
      <w:r w:rsidRPr="006465DA">
        <w:t xml:space="preserve">Le </w:t>
      </w:r>
      <w:r w:rsidR="00506024" w:rsidRPr="006465DA">
        <w:t>CR</w:t>
      </w:r>
      <w:r w:rsidRPr="006465DA">
        <w:t xml:space="preserve"> ne peut compter plus de deux membres d'un même cercle sportif, ni plus de </w:t>
      </w:r>
      <w:r w:rsidR="00DB4653" w:rsidRPr="005844F2">
        <w:rPr>
          <w:bCs/>
        </w:rPr>
        <w:t>2/3</w:t>
      </w:r>
      <w:r w:rsidRPr="006465DA">
        <w:t xml:space="preserve"> d'administrateurs du même sexe</w:t>
      </w:r>
      <w:r w:rsidR="00DB4653">
        <w:rPr>
          <w:b/>
          <w:bCs/>
          <w:color w:val="0070C0"/>
        </w:rPr>
        <w:t>.</w:t>
      </w:r>
    </w:p>
    <w:p w14:paraId="08340D5D" w14:textId="77777777" w:rsidR="00E5763B" w:rsidRPr="006465DA" w:rsidRDefault="00E5763B" w:rsidP="00DC7EF8">
      <w:pPr>
        <w:spacing w:after="0"/>
        <w:jc w:val="both"/>
      </w:pPr>
    </w:p>
    <w:p w14:paraId="4FF161A8" w14:textId="77777777" w:rsidR="00274BB6" w:rsidRPr="006465DA" w:rsidRDefault="009A75D6" w:rsidP="00DC7EF8">
      <w:pPr>
        <w:spacing w:after="0"/>
        <w:jc w:val="both"/>
      </w:pPr>
      <w:r>
        <w:t>A.</w:t>
      </w:r>
      <w:r w:rsidR="00506024" w:rsidRPr="006465DA">
        <w:t>3.3.2</w:t>
      </w:r>
    </w:p>
    <w:p w14:paraId="7A3C3EB2" w14:textId="3996E454" w:rsidR="00D44004" w:rsidRPr="00D44004" w:rsidRDefault="00D44004" w:rsidP="00D44004">
      <w:pPr>
        <w:spacing w:after="0"/>
        <w:jc w:val="both"/>
      </w:pPr>
      <w:r w:rsidRPr="00D44004">
        <w:t xml:space="preserve">Le CR se compose de </w:t>
      </w:r>
      <w:r w:rsidR="00DB4653" w:rsidRPr="005844F2">
        <w:rPr>
          <w:bCs/>
        </w:rPr>
        <w:t>15</w:t>
      </w:r>
      <w:r w:rsidRPr="00D44004">
        <w:t xml:space="preserve"> administrateurs, tous membres effectifs de l’AFTT, conformément à l’article 13 des Statuts de l’AFTT.</w:t>
      </w:r>
    </w:p>
    <w:p w14:paraId="743E3C9B" w14:textId="1ABF8036" w:rsidR="00D44004" w:rsidRPr="00D44004" w:rsidRDefault="00DB4653" w:rsidP="00D44004">
      <w:pPr>
        <w:spacing w:after="0"/>
        <w:jc w:val="both"/>
      </w:pPr>
      <w:r w:rsidRPr="005844F2">
        <w:rPr>
          <w:bCs/>
        </w:rPr>
        <w:t>10</w:t>
      </w:r>
      <w:r w:rsidR="00D44004" w:rsidRPr="00D44004">
        <w:t xml:space="preserve"> de ces administrateurs sont issus des provinces francophones, obligatoirement </w:t>
      </w:r>
      <w:r w:rsidR="002C619C" w:rsidRPr="005844F2">
        <w:rPr>
          <w:bCs/>
        </w:rPr>
        <w:t>2</w:t>
      </w:r>
      <w:r w:rsidR="00D44004" w:rsidRPr="00D44004">
        <w:t xml:space="preserve"> pa</w:t>
      </w:r>
      <w:r w:rsidR="005844F2">
        <w:t>r province.  Ils sont appelés «</w:t>
      </w:r>
      <w:r w:rsidR="00D44004" w:rsidRPr="00D44004">
        <w:t>administrateurs».</w:t>
      </w:r>
    </w:p>
    <w:p w14:paraId="6CA66194" w14:textId="0EF4F6CD" w:rsidR="008C4C02" w:rsidRPr="00C10975" w:rsidRDefault="00D44004" w:rsidP="008C4C02">
      <w:pPr>
        <w:spacing w:after="0"/>
        <w:jc w:val="both"/>
      </w:pPr>
      <w:r w:rsidRPr="00D44004">
        <w:t xml:space="preserve">Les 5 autres administrateurs sont les </w:t>
      </w:r>
      <w:r w:rsidR="00544038" w:rsidRPr="005844F2">
        <w:rPr>
          <w:bCs/>
        </w:rPr>
        <w:t>Secrétaires Provinciaux.</w:t>
      </w:r>
      <w:r w:rsidR="008C4C02" w:rsidRPr="005844F2">
        <w:rPr>
          <w:bCs/>
        </w:rPr>
        <w:t xml:space="preserve"> </w:t>
      </w:r>
      <w:r w:rsidR="008C4C02" w:rsidRPr="00C10975">
        <w:rPr>
          <w:bCs/>
        </w:rPr>
        <w:t>Si</w:t>
      </w:r>
      <w:r w:rsidR="008C4C02">
        <w:rPr>
          <w:bCs/>
        </w:rPr>
        <w:t xml:space="preserve"> </w:t>
      </w:r>
      <w:r w:rsidR="008C4C02" w:rsidRPr="005844F2">
        <w:rPr>
          <w:bCs/>
        </w:rPr>
        <w:t xml:space="preserve">un Secrétaire Provincial refuse le </w:t>
      </w:r>
      <w:r w:rsidR="008C4C02" w:rsidRPr="00C10975">
        <w:rPr>
          <w:bCs/>
        </w:rPr>
        <w:t>mandat, ladite Province perdra cette représentation.</w:t>
      </w:r>
    </w:p>
    <w:p w14:paraId="49738688" w14:textId="3C652639" w:rsidR="002C619C" w:rsidRPr="00C10975" w:rsidRDefault="002C619C" w:rsidP="00D44004">
      <w:pPr>
        <w:spacing w:after="0"/>
        <w:jc w:val="both"/>
        <w:rPr>
          <w:bCs/>
        </w:rPr>
      </w:pPr>
      <w:r w:rsidRPr="00C10975">
        <w:rPr>
          <w:bCs/>
        </w:rPr>
        <w:t>Les administrateurs d’une Province devront obligatoirement représenter les deux sexes</w:t>
      </w:r>
      <w:r w:rsidR="008C4C02" w:rsidRPr="00C10975">
        <w:rPr>
          <w:bCs/>
        </w:rPr>
        <w:t> ; à défaut, la Province concernée fera appel à candidatures afin de pallier cette carence et perdra sa représentation à l’AFTT le temps de la procédure.</w:t>
      </w:r>
    </w:p>
    <w:p w14:paraId="7CBA9993" w14:textId="77777777" w:rsidR="00632F3D" w:rsidRDefault="00632F3D" w:rsidP="00632F3D">
      <w:pPr>
        <w:spacing w:after="160" w:line="259" w:lineRule="auto"/>
      </w:pPr>
    </w:p>
    <w:p w14:paraId="2325AE0F" w14:textId="4490A945" w:rsidR="00D44004" w:rsidRPr="00B45355" w:rsidRDefault="009A75D6" w:rsidP="00632F3D">
      <w:pPr>
        <w:spacing w:after="160" w:line="259" w:lineRule="auto"/>
      </w:pPr>
      <w:r>
        <w:t>A.</w:t>
      </w:r>
      <w:r w:rsidR="00D44004" w:rsidRPr="00B45355">
        <w:t xml:space="preserve">3.3.3 </w:t>
      </w:r>
      <w:r>
        <w:t xml:space="preserve">- </w:t>
      </w:r>
      <w:r w:rsidR="00D44004" w:rsidRPr="00B45355">
        <w:t>Mode d’élection</w:t>
      </w:r>
    </w:p>
    <w:p w14:paraId="77934000" w14:textId="77777777" w:rsidR="00D44004" w:rsidRPr="00B45355" w:rsidRDefault="009A75D6" w:rsidP="00D44004">
      <w:pPr>
        <w:spacing w:after="0"/>
        <w:jc w:val="both"/>
      </w:pPr>
      <w:r>
        <w:t>A.</w:t>
      </w:r>
      <w:r w:rsidR="00D44004" w:rsidRPr="00B45355">
        <w:t xml:space="preserve">3.3.3.1 </w:t>
      </w:r>
      <w:r>
        <w:t xml:space="preserve">- </w:t>
      </w:r>
      <w:r w:rsidR="00D44004" w:rsidRPr="00B45355">
        <w:t>Membres effectifs</w:t>
      </w:r>
    </w:p>
    <w:p w14:paraId="670B35EF" w14:textId="77777777" w:rsidR="00D44004" w:rsidRPr="00B45355" w:rsidRDefault="00D44004" w:rsidP="00D44004">
      <w:pPr>
        <w:spacing w:after="0"/>
        <w:jc w:val="both"/>
      </w:pPr>
      <w:r w:rsidRPr="00B45355">
        <w:t xml:space="preserve">Les candidatures en tant que membre effectif devront parvenir au secrétaire provincial concerné, 1 </w:t>
      </w:r>
      <w:r w:rsidRPr="00FF1F4B">
        <w:t xml:space="preserve">mois avant l’AP de </w:t>
      </w:r>
      <w:r w:rsidR="00DB2ED0" w:rsidRPr="00FF1F4B">
        <w:t>fin de saison</w:t>
      </w:r>
      <w:r w:rsidRPr="00FF1F4B">
        <w:t xml:space="preserve">.  L’AP choisira parmi les candidats proposés et élira les membres </w:t>
      </w:r>
      <w:r w:rsidRPr="00B45355">
        <w:t>effectifs de l’AG de l’AFTT pour sa province pour un mandat de 4 ans.</w:t>
      </w:r>
    </w:p>
    <w:p w14:paraId="507ABA53" w14:textId="77777777" w:rsidR="007A1896" w:rsidRPr="00B45355" w:rsidRDefault="007A1896" w:rsidP="00D44004">
      <w:pPr>
        <w:spacing w:after="0"/>
        <w:jc w:val="both"/>
      </w:pPr>
    </w:p>
    <w:p w14:paraId="2BCF5593" w14:textId="1CEC8E94" w:rsidR="00D44004" w:rsidRPr="00B45355" w:rsidRDefault="009A75D6" w:rsidP="00D44004">
      <w:pPr>
        <w:spacing w:after="0"/>
        <w:jc w:val="both"/>
      </w:pPr>
      <w:r>
        <w:t>A.</w:t>
      </w:r>
      <w:r w:rsidR="00D44004" w:rsidRPr="00B45355">
        <w:t>3.3.3.</w:t>
      </w:r>
      <w:r w:rsidR="00C761F9" w:rsidRPr="005844F2">
        <w:t>2</w:t>
      </w:r>
      <w:r w:rsidR="00D44004" w:rsidRPr="00B45355">
        <w:t xml:space="preserve"> </w:t>
      </w:r>
      <w:r>
        <w:t xml:space="preserve">- </w:t>
      </w:r>
      <w:r w:rsidR="00D44004" w:rsidRPr="00B45355">
        <w:t>Ad</w:t>
      </w:r>
      <w:r w:rsidR="005844F2">
        <w:t>ministrateurs</w:t>
      </w:r>
    </w:p>
    <w:p w14:paraId="3BCE5AFE" w14:textId="613BE0E2" w:rsidR="009D4427" w:rsidRPr="005844F2" w:rsidRDefault="009D4427" w:rsidP="009D4427">
      <w:pPr>
        <w:spacing w:after="0" w:line="240" w:lineRule="auto"/>
        <w:jc w:val="both"/>
        <w:rPr>
          <w:bCs/>
        </w:rPr>
      </w:pPr>
      <w:r w:rsidRPr="005844F2">
        <w:rPr>
          <w:bCs/>
        </w:rPr>
        <w:t>Pour prétendre au poste d’administrateur, il faut :</w:t>
      </w:r>
    </w:p>
    <w:p w14:paraId="2D366BC8" w14:textId="77777777" w:rsidR="003D5B98" w:rsidRPr="00C10975" w:rsidRDefault="003D5B98" w:rsidP="003D5B98">
      <w:pPr>
        <w:numPr>
          <w:ilvl w:val="0"/>
          <w:numId w:val="4"/>
        </w:numPr>
        <w:tabs>
          <w:tab w:val="clear" w:pos="1556"/>
          <w:tab w:val="num" w:pos="1134"/>
        </w:tabs>
        <w:spacing w:after="0" w:line="240" w:lineRule="auto"/>
        <w:ind w:left="1134" w:hanging="283"/>
        <w:jc w:val="both"/>
        <w:rPr>
          <w:bCs/>
          <w:lang w:val="fr-BE"/>
        </w:rPr>
      </w:pPr>
      <w:r w:rsidRPr="00C10975">
        <w:rPr>
          <w:bCs/>
          <w:lang w:val="fr-BE"/>
        </w:rPr>
        <w:t>être membre effectif de l’AFTT</w:t>
      </w:r>
    </w:p>
    <w:p w14:paraId="7685A5DA" w14:textId="01BD36E3" w:rsidR="009D4427" w:rsidRPr="00C10975" w:rsidRDefault="009D4427" w:rsidP="009D4427">
      <w:pPr>
        <w:numPr>
          <w:ilvl w:val="0"/>
          <w:numId w:val="4"/>
        </w:numPr>
        <w:tabs>
          <w:tab w:val="clear" w:pos="1556"/>
          <w:tab w:val="num" w:pos="1134"/>
        </w:tabs>
        <w:spacing w:after="0" w:line="240" w:lineRule="auto"/>
        <w:ind w:left="1134" w:hanging="283"/>
        <w:jc w:val="both"/>
        <w:rPr>
          <w:bCs/>
          <w:lang w:val="fr-BE"/>
        </w:rPr>
      </w:pPr>
      <w:r w:rsidRPr="00C10975">
        <w:rPr>
          <w:bCs/>
          <w:lang w:val="fr-BE"/>
        </w:rPr>
        <w:t>être</w:t>
      </w:r>
      <w:r w:rsidR="00C10975" w:rsidRPr="00C10975">
        <w:rPr>
          <w:bCs/>
          <w:lang w:val="fr-BE"/>
        </w:rPr>
        <w:t xml:space="preserve"> </w:t>
      </w:r>
      <w:r w:rsidR="00D43BFD" w:rsidRPr="00C10975">
        <w:t>activé</w:t>
      </w:r>
      <w:r w:rsidR="00D43BFD" w:rsidRPr="00C10975">
        <w:rPr>
          <w:bCs/>
          <w:lang w:val="fr-BE"/>
        </w:rPr>
        <w:t xml:space="preserve"> </w:t>
      </w:r>
      <w:r w:rsidRPr="00C10975">
        <w:rPr>
          <w:bCs/>
          <w:lang w:val="fr-BE"/>
        </w:rPr>
        <w:t>à l’AFTT depuis 3 ans sans interruption, ou 5 ans dans les 10 dernières années</w:t>
      </w:r>
    </w:p>
    <w:p w14:paraId="00388566" w14:textId="6E201F14" w:rsidR="009D4427" w:rsidRPr="00C10975" w:rsidRDefault="009D4427" w:rsidP="009D4427">
      <w:pPr>
        <w:numPr>
          <w:ilvl w:val="0"/>
          <w:numId w:val="4"/>
        </w:numPr>
        <w:tabs>
          <w:tab w:val="clear" w:pos="1556"/>
          <w:tab w:val="num" w:pos="1134"/>
        </w:tabs>
        <w:spacing w:after="0" w:line="240" w:lineRule="auto"/>
        <w:ind w:left="1134" w:hanging="283"/>
        <w:jc w:val="both"/>
        <w:rPr>
          <w:bCs/>
          <w:lang w:val="fr-BE"/>
        </w:rPr>
      </w:pPr>
      <w:r w:rsidRPr="00C10975">
        <w:rPr>
          <w:bCs/>
          <w:lang w:val="fr-BE"/>
        </w:rPr>
        <w:t xml:space="preserve">être âgé de </w:t>
      </w:r>
      <w:r w:rsidR="00246F37" w:rsidRPr="00C10975">
        <w:rPr>
          <w:bCs/>
          <w:lang w:val="fr-BE"/>
        </w:rPr>
        <w:t>18</w:t>
      </w:r>
      <w:r w:rsidRPr="00C10975">
        <w:rPr>
          <w:bCs/>
          <w:lang w:val="fr-BE"/>
        </w:rPr>
        <w:t xml:space="preserve"> ans au 1</w:t>
      </w:r>
      <w:r w:rsidRPr="00C10975">
        <w:rPr>
          <w:bCs/>
          <w:vertAlign w:val="superscript"/>
          <w:lang w:val="fr-BE"/>
        </w:rPr>
        <w:t>er</w:t>
      </w:r>
      <w:r w:rsidRPr="00C10975">
        <w:rPr>
          <w:bCs/>
          <w:lang w:val="fr-BE"/>
        </w:rPr>
        <w:t>juillet de l’année de référence</w:t>
      </w:r>
    </w:p>
    <w:p w14:paraId="13624E6F" w14:textId="1C5ED6A0" w:rsidR="009D4427" w:rsidRPr="00C10975" w:rsidRDefault="000247FA" w:rsidP="009D4427">
      <w:pPr>
        <w:numPr>
          <w:ilvl w:val="0"/>
          <w:numId w:val="4"/>
        </w:numPr>
        <w:tabs>
          <w:tab w:val="clear" w:pos="1556"/>
          <w:tab w:val="num" w:pos="1134"/>
        </w:tabs>
        <w:spacing w:after="0" w:line="240" w:lineRule="auto"/>
        <w:ind w:left="1134" w:hanging="283"/>
        <w:jc w:val="both"/>
        <w:rPr>
          <w:bCs/>
          <w:lang w:val="fr-BE"/>
        </w:rPr>
      </w:pPr>
      <w:r w:rsidRPr="00C10975">
        <w:rPr>
          <w:lang w:val="fr-BE"/>
        </w:rPr>
        <w:t>ne pas avoir encouru de blâme ou de suspension dans les deux dernières années, sauf si ces sanctions ont été assorties d’un sursis ou si le comité ayant infligé la sanction marque son accord</w:t>
      </w:r>
    </w:p>
    <w:p w14:paraId="3D67AA87" w14:textId="77777777" w:rsidR="009D4427" w:rsidRPr="00C10975" w:rsidRDefault="009D4427" w:rsidP="009D4427">
      <w:pPr>
        <w:numPr>
          <w:ilvl w:val="0"/>
          <w:numId w:val="4"/>
        </w:numPr>
        <w:tabs>
          <w:tab w:val="clear" w:pos="1556"/>
          <w:tab w:val="num" w:pos="1134"/>
        </w:tabs>
        <w:spacing w:after="0" w:line="240" w:lineRule="auto"/>
        <w:ind w:left="1134" w:hanging="283"/>
        <w:jc w:val="both"/>
        <w:rPr>
          <w:bCs/>
          <w:lang w:val="fr-BE"/>
        </w:rPr>
      </w:pPr>
      <w:r w:rsidRPr="00C10975">
        <w:rPr>
          <w:bCs/>
          <w:lang w:val="fr-BE"/>
        </w:rPr>
        <w:t>ne jamais avoir encouru l’exclusion</w:t>
      </w:r>
    </w:p>
    <w:p w14:paraId="4D05D9B6" w14:textId="77777777" w:rsidR="009D4427" w:rsidRPr="005844F2" w:rsidRDefault="009D4427" w:rsidP="009D4427">
      <w:pPr>
        <w:numPr>
          <w:ilvl w:val="0"/>
          <w:numId w:val="4"/>
        </w:numPr>
        <w:tabs>
          <w:tab w:val="clear" w:pos="1556"/>
          <w:tab w:val="num" w:pos="1134"/>
        </w:tabs>
        <w:spacing w:after="0" w:line="240" w:lineRule="auto"/>
        <w:ind w:left="1134" w:hanging="283"/>
        <w:jc w:val="both"/>
        <w:rPr>
          <w:bCs/>
          <w:lang w:val="fr-BE"/>
        </w:rPr>
      </w:pPr>
      <w:r w:rsidRPr="005844F2">
        <w:rPr>
          <w:bCs/>
          <w:lang w:val="fr-BE"/>
        </w:rPr>
        <w:t>défendre les valeurs de l’AFTT en tout temps</w:t>
      </w:r>
    </w:p>
    <w:p w14:paraId="7CAAB738" w14:textId="5F0569A8" w:rsidR="009D4427" w:rsidRPr="005844F2" w:rsidRDefault="00077181" w:rsidP="009D4427">
      <w:pPr>
        <w:numPr>
          <w:ilvl w:val="0"/>
          <w:numId w:val="4"/>
        </w:numPr>
        <w:tabs>
          <w:tab w:val="clear" w:pos="1556"/>
          <w:tab w:val="num" w:pos="1134"/>
        </w:tabs>
        <w:spacing w:after="0" w:line="240" w:lineRule="auto"/>
        <w:ind w:left="1134" w:hanging="283"/>
        <w:jc w:val="both"/>
        <w:rPr>
          <w:bCs/>
          <w:lang w:val="fr-BE"/>
        </w:rPr>
      </w:pPr>
      <w:r w:rsidRPr="005844F2">
        <w:rPr>
          <w:bCs/>
          <w:lang w:val="fr-BE"/>
        </w:rPr>
        <w:t>ê</w:t>
      </w:r>
      <w:r w:rsidR="009D4427" w:rsidRPr="005844F2">
        <w:rPr>
          <w:bCs/>
          <w:lang w:val="fr-BE"/>
        </w:rPr>
        <w:t xml:space="preserve">tre désigné par </w:t>
      </w:r>
      <w:r w:rsidRPr="005844F2">
        <w:rPr>
          <w:bCs/>
          <w:lang w:val="fr-BE"/>
        </w:rPr>
        <w:t>s</w:t>
      </w:r>
      <w:r w:rsidR="009D4427" w:rsidRPr="005844F2">
        <w:rPr>
          <w:bCs/>
          <w:lang w:val="fr-BE"/>
        </w:rPr>
        <w:t>on Comité Provincial</w:t>
      </w:r>
    </w:p>
    <w:p w14:paraId="4C5CA994" w14:textId="77777777" w:rsidR="00D10F8A" w:rsidRPr="00B45355" w:rsidRDefault="00D10F8A" w:rsidP="00D44004">
      <w:pPr>
        <w:spacing w:after="0"/>
        <w:jc w:val="both"/>
      </w:pPr>
    </w:p>
    <w:p w14:paraId="19E27021" w14:textId="3A2682EE" w:rsidR="00D44004" w:rsidRPr="00B45355" w:rsidRDefault="0024205C" w:rsidP="00D44004">
      <w:pPr>
        <w:spacing w:after="0"/>
        <w:jc w:val="both"/>
      </w:pPr>
      <w:r>
        <w:t>A.</w:t>
      </w:r>
      <w:r w:rsidR="00D44004" w:rsidRPr="00B45355">
        <w:t>3.3.3.</w:t>
      </w:r>
      <w:r w:rsidR="00C761F9" w:rsidRPr="005844F2">
        <w:rPr>
          <w:bCs/>
        </w:rPr>
        <w:t>3</w:t>
      </w:r>
    </w:p>
    <w:p w14:paraId="1EF461E8" w14:textId="5B50A71A" w:rsidR="00C10975" w:rsidRDefault="00D44004" w:rsidP="00D44004">
      <w:pPr>
        <w:spacing w:after="0"/>
        <w:jc w:val="both"/>
      </w:pPr>
      <w:r w:rsidRPr="00B45355">
        <w:t xml:space="preserve">En cas de vacance </w:t>
      </w:r>
      <w:r w:rsidR="00096D20" w:rsidRPr="00B45355">
        <w:t>d’</w:t>
      </w:r>
      <w:r w:rsidRPr="00B45355">
        <w:t>un poste d’administrateur, la Province concernée désignera un remplaçant pour terminer le mandat en cours.  Il sera ratifié par la plus prochaine AG de l’AFTT.</w:t>
      </w:r>
    </w:p>
    <w:p w14:paraId="40277C44" w14:textId="77777777" w:rsidR="00C10975" w:rsidRDefault="00C10975">
      <w:pPr>
        <w:spacing w:after="160" w:line="259" w:lineRule="auto"/>
      </w:pPr>
      <w:r>
        <w:br w:type="page"/>
      </w:r>
    </w:p>
    <w:p w14:paraId="3483DAB8" w14:textId="4652EF57" w:rsidR="00274BB6" w:rsidRPr="006465DA" w:rsidRDefault="0024205C" w:rsidP="00B64994">
      <w:pPr>
        <w:spacing w:after="0"/>
        <w:jc w:val="both"/>
      </w:pPr>
      <w:r>
        <w:t>A.</w:t>
      </w:r>
      <w:r w:rsidR="00506024" w:rsidRPr="006465DA">
        <w:t>3.3.4</w:t>
      </w:r>
    </w:p>
    <w:p w14:paraId="2F4B744B" w14:textId="6A36BCBA" w:rsidR="00096D20" w:rsidRDefault="00E5763B" w:rsidP="00344ED4">
      <w:pPr>
        <w:spacing w:after="0"/>
        <w:jc w:val="both"/>
      </w:pPr>
      <w:r w:rsidRPr="006465DA">
        <w:t xml:space="preserve">Trois absences consécutives injustifiées aux réunions du </w:t>
      </w:r>
      <w:r w:rsidR="00506024" w:rsidRPr="006465DA">
        <w:t>CR</w:t>
      </w:r>
      <w:r w:rsidRPr="006465DA">
        <w:t xml:space="preserve"> feront l’objet d’une assimilation à une démission qui sera notifiée à l'intéressé par courrier</w:t>
      </w:r>
      <w:r w:rsidR="00A53E83" w:rsidRPr="006465DA">
        <w:t xml:space="preserve"> recommandé</w:t>
      </w:r>
      <w:r w:rsidRPr="006465DA">
        <w:t>.</w:t>
      </w:r>
    </w:p>
    <w:p w14:paraId="50F3149E" w14:textId="77777777" w:rsidR="00B64994" w:rsidRDefault="00B64994" w:rsidP="00344ED4">
      <w:pPr>
        <w:spacing w:after="0"/>
        <w:jc w:val="both"/>
      </w:pPr>
    </w:p>
    <w:p w14:paraId="7CB93EE7" w14:textId="77777777" w:rsidR="00274BB6" w:rsidRPr="001B00C1" w:rsidRDefault="0024205C" w:rsidP="00DC7EF8">
      <w:pPr>
        <w:spacing w:after="0"/>
        <w:jc w:val="both"/>
      </w:pPr>
      <w:r>
        <w:t>A.</w:t>
      </w:r>
      <w:r w:rsidR="00506024" w:rsidRPr="001B00C1">
        <w:t>3.3.5</w:t>
      </w:r>
    </w:p>
    <w:p w14:paraId="69AF2611" w14:textId="77777777" w:rsidR="00E5763B" w:rsidRPr="001B00C1" w:rsidRDefault="001902E7" w:rsidP="00DC7EF8">
      <w:pPr>
        <w:spacing w:after="0"/>
        <w:jc w:val="both"/>
      </w:pPr>
      <w:r w:rsidRPr="001B00C1">
        <w:t>Le président, le vice-président, le secrétaire général et le t</w:t>
      </w:r>
      <w:r w:rsidR="00E5763B" w:rsidRPr="001B00C1">
        <w:t xml:space="preserve">résorier sont élus tous les quatre ans, selon les modalités prévues à l'Article </w:t>
      </w:r>
      <w:r w:rsidR="00A53E83" w:rsidRPr="001B00C1">
        <w:t>15</w:t>
      </w:r>
      <w:r w:rsidR="00E5763B" w:rsidRPr="001B00C1">
        <w:t xml:space="preserve"> des Statuts.</w:t>
      </w:r>
    </w:p>
    <w:p w14:paraId="7F5447A4" w14:textId="77777777" w:rsidR="00E5763B" w:rsidRPr="001B00C1" w:rsidRDefault="00E5763B" w:rsidP="00DC7EF8">
      <w:pPr>
        <w:spacing w:after="0"/>
        <w:jc w:val="both"/>
        <w:rPr>
          <w:iCs/>
        </w:rPr>
      </w:pPr>
      <w:r w:rsidRPr="001B00C1">
        <w:t xml:space="preserve">Si après trois tours de scrutin, aucun membre du </w:t>
      </w:r>
      <w:r w:rsidR="00506024" w:rsidRPr="001B00C1">
        <w:t>CR</w:t>
      </w:r>
      <w:r w:rsidRPr="001B00C1">
        <w:t xml:space="preserve"> ne recueille le nombre de voix requises, le membre le plus ancien, en fonction au sein du </w:t>
      </w:r>
      <w:r w:rsidR="00506024" w:rsidRPr="001B00C1">
        <w:t>CR</w:t>
      </w:r>
      <w:r w:rsidRPr="001B00C1">
        <w:t xml:space="preserve"> de l'</w:t>
      </w:r>
      <w:r w:rsidR="00506024" w:rsidRPr="001B00C1">
        <w:t>AFTT</w:t>
      </w:r>
      <w:r w:rsidR="001B00C1" w:rsidRPr="001B00C1">
        <w:t xml:space="preserve"> </w:t>
      </w:r>
      <w:r w:rsidRPr="001B00C1">
        <w:t>sera désigné.</w:t>
      </w:r>
      <w:r w:rsidR="00A40380">
        <w:t xml:space="preserve">  </w:t>
      </w:r>
      <w:r w:rsidRPr="001B00C1">
        <w:t>Les mandats de président, vice-président, secrétaire général et trésorier ne peuvent être cumulés entre eux.</w:t>
      </w:r>
      <w:r w:rsidR="00A40380">
        <w:t xml:space="preserve">  </w:t>
      </w:r>
      <w:r w:rsidRPr="001B00C1">
        <w:rPr>
          <w:iCs/>
        </w:rPr>
        <w:t xml:space="preserve">Si le mandat de </w:t>
      </w:r>
      <w:r w:rsidR="007B3A51" w:rsidRPr="001B00C1">
        <w:rPr>
          <w:iCs/>
        </w:rPr>
        <w:t>p</w:t>
      </w:r>
      <w:r w:rsidR="001902E7" w:rsidRPr="001B00C1">
        <w:rPr>
          <w:iCs/>
        </w:rPr>
        <w:t>résident</w:t>
      </w:r>
      <w:r w:rsidRPr="001B00C1">
        <w:rPr>
          <w:iCs/>
        </w:rPr>
        <w:t xml:space="preserve">, </w:t>
      </w:r>
      <w:r w:rsidR="007B3A51" w:rsidRPr="001B00C1">
        <w:rPr>
          <w:iCs/>
        </w:rPr>
        <w:t>v</w:t>
      </w:r>
      <w:r w:rsidRPr="001B00C1">
        <w:rPr>
          <w:iCs/>
        </w:rPr>
        <w:t>ice-</w:t>
      </w:r>
      <w:r w:rsidR="001902E7" w:rsidRPr="001B00C1">
        <w:rPr>
          <w:iCs/>
        </w:rPr>
        <w:t>président</w:t>
      </w:r>
      <w:r w:rsidRPr="001B00C1">
        <w:rPr>
          <w:iCs/>
        </w:rPr>
        <w:t xml:space="preserve">, </w:t>
      </w:r>
      <w:r w:rsidR="007B3A51" w:rsidRPr="001B00C1">
        <w:rPr>
          <w:iCs/>
        </w:rPr>
        <w:t>s</w:t>
      </w:r>
      <w:r w:rsidR="001902E7" w:rsidRPr="001B00C1">
        <w:rPr>
          <w:iCs/>
        </w:rPr>
        <w:t>ecrétaire</w:t>
      </w:r>
      <w:r w:rsidR="007B3A51" w:rsidRPr="001B00C1">
        <w:rPr>
          <w:iCs/>
        </w:rPr>
        <w:t xml:space="preserve"> g</w:t>
      </w:r>
      <w:r w:rsidRPr="001B00C1">
        <w:rPr>
          <w:iCs/>
        </w:rPr>
        <w:t xml:space="preserve">énéral ou </w:t>
      </w:r>
      <w:r w:rsidR="007B3A51" w:rsidRPr="001B00C1">
        <w:rPr>
          <w:iCs/>
        </w:rPr>
        <w:t>t</w:t>
      </w:r>
      <w:r w:rsidRPr="001B00C1">
        <w:rPr>
          <w:iCs/>
        </w:rPr>
        <w:t>résorier est vacant, le membre qui sera élu suivant les dispositi</w:t>
      </w:r>
      <w:r w:rsidR="001902E7" w:rsidRPr="001B00C1">
        <w:rPr>
          <w:iCs/>
        </w:rPr>
        <w:t xml:space="preserve">ons prévues à l’Article </w:t>
      </w:r>
      <w:r w:rsidR="00A53E83" w:rsidRPr="001B00C1">
        <w:rPr>
          <w:iCs/>
        </w:rPr>
        <w:t>15</w:t>
      </w:r>
      <w:r w:rsidR="001902E7" w:rsidRPr="001B00C1">
        <w:rPr>
          <w:iCs/>
        </w:rPr>
        <w:t xml:space="preserve"> des </w:t>
      </w:r>
      <w:r w:rsidR="00B449EA" w:rsidRPr="001B00C1">
        <w:rPr>
          <w:iCs/>
        </w:rPr>
        <w:t>Statuts</w:t>
      </w:r>
      <w:r w:rsidRPr="001B00C1">
        <w:rPr>
          <w:iCs/>
        </w:rPr>
        <w:t xml:space="preserve"> achèvera le mandat en cours.</w:t>
      </w:r>
    </w:p>
    <w:p w14:paraId="5F4D6D3D" w14:textId="77777777" w:rsidR="00E5763B" w:rsidRPr="007B3A51" w:rsidRDefault="00E5763B" w:rsidP="00DC7EF8">
      <w:pPr>
        <w:spacing w:after="0"/>
        <w:jc w:val="both"/>
        <w:rPr>
          <w:iCs/>
        </w:rPr>
      </w:pPr>
    </w:p>
    <w:p w14:paraId="3864B75E" w14:textId="77777777" w:rsidR="00E5763B" w:rsidRDefault="00E5763B" w:rsidP="00DC7EF8">
      <w:pPr>
        <w:spacing w:after="0"/>
        <w:jc w:val="both"/>
        <w:rPr>
          <w:iCs/>
        </w:rPr>
      </w:pPr>
      <w:r>
        <w:rPr>
          <w:iCs/>
        </w:rPr>
        <w:t>Définition des fonctions</w:t>
      </w:r>
      <w:r w:rsidR="001B00C1">
        <w:rPr>
          <w:iCs/>
        </w:rPr>
        <w:t xml:space="preserve"> </w:t>
      </w:r>
      <w:r>
        <w:rPr>
          <w:iCs/>
        </w:rPr>
        <w:t>:</w:t>
      </w:r>
    </w:p>
    <w:p w14:paraId="201CCCA5" w14:textId="77777777" w:rsidR="00E5763B" w:rsidRPr="001B00C1" w:rsidRDefault="001902E7" w:rsidP="00DC7EF8">
      <w:pPr>
        <w:spacing w:after="0"/>
        <w:jc w:val="both"/>
        <w:rPr>
          <w:b/>
          <w:u w:val="single"/>
          <w:lang w:val="fr-BE"/>
        </w:rPr>
      </w:pPr>
      <w:r w:rsidRPr="001B00C1">
        <w:rPr>
          <w:b/>
          <w:u w:val="single"/>
          <w:lang w:val="fr-BE"/>
        </w:rPr>
        <w:t>Le p</w:t>
      </w:r>
      <w:r w:rsidR="00494629" w:rsidRPr="001B00C1">
        <w:rPr>
          <w:b/>
          <w:u w:val="single"/>
          <w:lang w:val="fr-BE"/>
        </w:rPr>
        <w:t>résident</w:t>
      </w:r>
    </w:p>
    <w:p w14:paraId="0BE38633" w14:textId="77777777" w:rsidR="00E5763B" w:rsidRPr="001B00C1" w:rsidRDefault="001902E7" w:rsidP="00DC7EF8">
      <w:pPr>
        <w:spacing w:after="0"/>
        <w:jc w:val="both"/>
        <w:rPr>
          <w:lang w:val="fr-BE"/>
        </w:rPr>
      </w:pPr>
      <w:r w:rsidRPr="001B00C1">
        <w:rPr>
          <w:lang w:val="fr-BE"/>
        </w:rPr>
        <w:t>Le p</w:t>
      </w:r>
      <w:r w:rsidR="00E5763B" w:rsidRPr="001B00C1">
        <w:rPr>
          <w:lang w:val="fr-BE"/>
        </w:rPr>
        <w:t xml:space="preserve">résident désigné par le </w:t>
      </w:r>
      <w:r w:rsidR="009F0304" w:rsidRPr="001B00C1">
        <w:rPr>
          <w:lang w:val="fr-BE"/>
        </w:rPr>
        <w:t>CR</w:t>
      </w:r>
      <w:r w:rsidR="00E5763B" w:rsidRPr="001B00C1">
        <w:rPr>
          <w:lang w:val="fr-BE"/>
        </w:rPr>
        <w:t>, en son sein, aura dans ses attributions</w:t>
      </w:r>
      <w:r w:rsidR="00BE4918" w:rsidRPr="001B00C1">
        <w:rPr>
          <w:lang w:val="fr-BE"/>
        </w:rPr>
        <w:t xml:space="preserve"> </w:t>
      </w:r>
      <w:r w:rsidR="00E5763B" w:rsidRPr="001B00C1">
        <w:rPr>
          <w:lang w:val="fr-BE"/>
        </w:rPr>
        <w:t>:</w:t>
      </w:r>
    </w:p>
    <w:p w14:paraId="32A0051B" w14:textId="77777777" w:rsidR="00E5763B" w:rsidRPr="001B00C1" w:rsidRDefault="00E5763B" w:rsidP="00DC7EF8">
      <w:pPr>
        <w:numPr>
          <w:ilvl w:val="0"/>
          <w:numId w:val="4"/>
        </w:numPr>
        <w:tabs>
          <w:tab w:val="clear" w:pos="1556"/>
          <w:tab w:val="num" w:pos="1134"/>
        </w:tabs>
        <w:spacing w:after="0" w:line="240" w:lineRule="auto"/>
        <w:ind w:hanging="847"/>
        <w:jc w:val="both"/>
        <w:rPr>
          <w:lang w:val="fr-BE"/>
        </w:rPr>
      </w:pPr>
      <w:r w:rsidRPr="001B00C1">
        <w:rPr>
          <w:lang w:val="fr-BE"/>
        </w:rPr>
        <w:t xml:space="preserve">la direction du </w:t>
      </w:r>
      <w:r w:rsidR="009F0304" w:rsidRPr="001B00C1">
        <w:rPr>
          <w:lang w:val="fr-BE"/>
        </w:rPr>
        <w:t>CR</w:t>
      </w:r>
    </w:p>
    <w:p w14:paraId="3FF0A796" w14:textId="77777777" w:rsidR="00E5763B" w:rsidRPr="001B00C1" w:rsidRDefault="00E5763B" w:rsidP="00DC7EF8">
      <w:pPr>
        <w:numPr>
          <w:ilvl w:val="0"/>
          <w:numId w:val="4"/>
        </w:numPr>
        <w:tabs>
          <w:tab w:val="clear" w:pos="1556"/>
          <w:tab w:val="num" w:pos="1134"/>
        </w:tabs>
        <w:spacing w:after="0" w:line="240" w:lineRule="auto"/>
        <w:ind w:hanging="847"/>
        <w:jc w:val="both"/>
        <w:rPr>
          <w:lang w:val="fr-BE"/>
        </w:rPr>
      </w:pPr>
      <w:r w:rsidRPr="001B00C1">
        <w:rPr>
          <w:lang w:val="fr-BE"/>
        </w:rPr>
        <w:t xml:space="preserve">la direction des différentes </w:t>
      </w:r>
      <w:r w:rsidR="009F0304" w:rsidRPr="001B00C1">
        <w:rPr>
          <w:lang w:val="fr-BE"/>
        </w:rPr>
        <w:t>AG</w:t>
      </w:r>
    </w:p>
    <w:p w14:paraId="0E5A09F9" w14:textId="77777777" w:rsidR="00E5763B" w:rsidRPr="001B00C1" w:rsidRDefault="00E5763B" w:rsidP="00DC7EF8">
      <w:pPr>
        <w:numPr>
          <w:ilvl w:val="0"/>
          <w:numId w:val="4"/>
        </w:numPr>
        <w:tabs>
          <w:tab w:val="clear" w:pos="1556"/>
          <w:tab w:val="num" w:pos="1134"/>
        </w:tabs>
        <w:spacing w:after="0" w:line="240" w:lineRule="auto"/>
        <w:ind w:left="1134" w:hanging="425"/>
        <w:jc w:val="both"/>
        <w:rPr>
          <w:lang w:val="fr-BE"/>
        </w:rPr>
      </w:pPr>
      <w:r w:rsidRPr="001B00C1">
        <w:rPr>
          <w:lang w:val="fr-BE"/>
        </w:rPr>
        <w:t>la</w:t>
      </w:r>
      <w:r w:rsidR="0003508F" w:rsidRPr="001B00C1">
        <w:rPr>
          <w:lang w:val="fr-BE"/>
        </w:rPr>
        <w:t xml:space="preserve"> représentation de l’</w:t>
      </w:r>
      <w:r w:rsidR="009F0304" w:rsidRPr="001B00C1">
        <w:rPr>
          <w:lang w:val="fr-BE"/>
        </w:rPr>
        <w:t>AFTT</w:t>
      </w:r>
      <w:r w:rsidRPr="001B00C1">
        <w:rPr>
          <w:lang w:val="fr-BE"/>
        </w:rPr>
        <w:t xml:space="preserve"> lors des manifestations sportives protocolaires auxquelles il est invité tant en Belgique qu’à l’étranger</w:t>
      </w:r>
    </w:p>
    <w:p w14:paraId="2F3D5F30" w14:textId="77777777" w:rsidR="00E5763B" w:rsidRPr="001B00C1" w:rsidRDefault="00E5763B" w:rsidP="00DC7EF8">
      <w:pPr>
        <w:numPr>
          <w:ilvl w:val="0"/>
          <w:numId w:val="4"/>
        </w:numPr>
        <w:tabs>
          <w:tab w:val="clear" w:pos="1556"/>
          <w:tab w:val="num" w:pos="1134"/>
        </w:tabs>
        <w:spacing w:after="0" w:line="240" w:lineRule="auto"/>
        <w:ind w:left="1134" w:hanging="425"/>
        <w:jc w:val="both"/>
        <w:rPr>
          <w:lang w:val="fr-BE"/>
        </w:rPr>
      </w:pPr>
      <w:r w:rsidRPr="001B00C1">
        <w:rPr>
          <w:lang w:val="fr-BE"/>
        </w:rPr>
        <w:t xml:space="preserve">la possibilité d’assister, même sans y être invité, à toutes les réunions des commissions créées par le </w:t>
      </w:r>
      <w:r w:rsidR="009F0304" w:rsidRPr="001B00C1">
        <w:rPr>
          <w:lang w:val="fr-BE"/>
        </w:rPr>
        <w:t>CR</w:t>
      </w:r>
      <w:r w:rsidRPr="001B00C1">
        <w:rPr>
          <w:lang w:val="fr-BE"/>
        </w:rPr>
        <w:t xml:space="preserve"> avec une voix consultative</w:t>
      </w:r>
    </w:p>
    <w:p w14:paraId="60798416" w14:textId="77777777" w:rsidR="00E5763B" w:rsidRPr="001B00C1" w:rsidRDefault="00E5763B" w:rsidP="00DC7EF8">
      <w:pPr>
        <w:numPr>
          <w:ilvl w:val="0"/>
          <w:numId w:val="4"/>
        </w:numPr>
        <w:tabs>
          <w:tab w:val="clear" w:pos="1556"/>
          <w:tab w:val="num" w:pos="1134"/>
        </w:tabs>
        <w:spacing w:after="0" w:line="240" w:lineRule="auto"/>
        <w:ind w:left="1134" w:hanging="425"/>
        <w:jc w:val="both"/>
        <w:rPr>
          <w:lang w:val="fr-BE"/>
        </w:rPr>
      </w:pPr>
      <w:r w:rsidRPr="001B00C1">
        <w:rPr>
          <w:lang w:val="fr-BE"/>
        </w:rPr>
        <w:t>il peut déléguer ses</w:t>
      </w:r>
      <w:r w:rsidR="00191006" w:rsidRPr="001B00C1">
        <w:rPr>
          <w:lang w:val="fr-BE"/>
        </w:rPr>
        <w:t xml:space="preserve"> attributions au vice-président</w:t>
      </w:r>
    </w:p>
    <w:p w14:paraId="30CD1D0E" w14:textId="77777777" w:rsidR="00E5763B" w:rsidRPr="001B00C1" w:rsidRDefault="00E5763B" w:rsidP="00DC7EF8">
      <w:pPr>
        <w:numPr>
          <w:ilvl w:val="0"/>
          <w:numId w:val="4"/>
        </w:numPr>
        <w:tabs>
          <w:tab w:val="clear" w:pos="1556"/>
          <w:tab w:val="num" w:pos="1134"/>
        </w:tabs>
        <w:spacing w:after="0"/>
        <w:ind w:left="1134" w:hanging="431"/>
        <w:jc w:val="both"/>
        <w:rPr>
          <w:lang w:val="fr-BE"/>
        </w:rPr>
      </w:pPr>
      <w:r w:rsidRPr="001B00C1">
        <w:rPr>
          <w:lang w:val="fr-BE"/>
        </w:rPr>
        <w:t xml:space="preserve">être membre du </w:t>
      </w:r>
      <w:r w:rsidR="009F0304" w:rsidRPr="001B00C1">
        <w:rPr>
          <w:lang w:val="fr-BE"/>
        </w:rPr>
        <w:t>CR</w:t>
      </w:r>
      <w:r w:rsidRPr="001B00C1">
        <w:rPr>
          <w:lang w:val="fr-BE"/>
        </w:rPr>
        <w:t xml:space="preserve"> de l’</w:t>
      </w:r>
      <w:r w:rsidR="009F0304" w:rsidRPr="001B00C1">
        <w:rPr>
          <w:lang w:val="fr-BE"/>
        </w:rPr>
        <w:t>AFTT</w:t>
      </w:r>
      <w:r w:rsidR="001B00C1" w:rsidRPr="001B00C1">
        <w:rPr>
          <w:lang w:val="fr-BE"/>
        </w:rPr>
        <w:t xml:space="preserve"> </w:t>
      </w:r>
      <w:r w:rsidRPr="001B00C1">
        <w:rPr>
          <w:lang w:val="fr-BE"/>
        </w:rPr>
        <w:t xml:space="preserve">et du </w:t>
      </w:r>
      <w:r w:rsidR="009F0304" w:rsidRPr="001B00C1">
        <w:rPr>
          <w:lang w:val="fr-BE"/>
        </w:rPr>
        <w:t>CN</w:t>
      </w:r>
      <w:r w:rsidRPr="001B00C1">
        <w:rPr>
          <w:lang w:val="fr-BE"/>
        </w:rPr>
        <w:t xml:space="preserve"> de la FRBTT</w:t>
      </w:r>
    </w:p>
    <w:p w14:paraId="47E06C7D" w14:textId="77777777" w:rsidR="00E5763B" w:rsidRPr="001B00C1" w:rsidRDefault="00E5763B" w:rsidP="00DC7EF8">
      <w:pPr>
        <w:numPr>
          <w:ilvl w:val="0"/>
          <w:numId w:val="4"/>
        </w:numPr>
        <w:tabs>
          <w:tab w:val="clear" w:pos="1556"/>
        </w:tabs>
        <w:spacing w:after="0"/>
        <w:ind w:left="1134" w:hanging="431"/>
        <w:jc w:val="both"/>
        <w:rPr>
          <w:lang w:val="fr-BE"/>
        </w:rPr>
      </w:pPr>
      <w:r w:rsidRPr="001B00C1">
        <w:rPr>
          <w:lang w:val="fr-BE"/>
        </w:rPr>
        <w:t>être membre de droit de la commission pédagogique fédérale ainsi que de la commission pédagogique mixte</w:t>
      </w:r>
    </w:p>
    <w:p w14:paraId="07AEDF6A" w14:textId="77777777" w:rsidR="00E5763B" w:rsidRPr="001B00C1" w:rsidRDefault="00E5763B" w:rsidP="00DC7EF8">
      <w:pPr>
        <w:spacing w:after="0"/>
        <w:jc w:val="both"/>
        <w:rPr>
          <w:lang w:val="fr-BE"/>
        </w:rPr>
      </w:pPr>
    </w:p>
    <w:p w14:paraId="5ABD9D7A" w14:textId="77777777" w:rsidR="00E5763B" w:rsidRPr="001B00C1" w:rsidRDefault="001902E7" w:rsidP="00DC7EF8">
      <w:pPr>
        <w:spacing w:after="0"/>
        <w:jc w:val="both"/>
        <w:rPr>
          <w:b/>
          <w:u w:val="single"/>
          <w:lang w:val="fr-BE"/>
        </w:rPr>
      </w:pPr>
      <w:r w:rsidRPr="001B00C1">
        <w:rPr>
          <w:b/>
          <w:u w:val="single"/>
          <w:lang w:val="fr-BE"/>
        </w:rPr>
        <w:t>Le v</w:t>
      </w:r>
      <w:r w:rsidR="00E5763B" w:rsidRPr="001B00C1">
        <w:rPr>
          <w:b/>
          <w:u w:val="single"/>
          <w:lang w:val="fr-BE"/>
        </w:rPr>
        <w:t>ice-président</w:t>
      </w:r>
    </w:p>
    <w:p w14:paraId="374F4576" w14:textId="77777777" w:rsidR="00E5763B" w:rsidRPr="001B00C1" w:rsidRDefault="001902E7" w:rsidP="00DC7EF8">
      <w:pPr>
        <w:spacing w:after="0"/>
        <w:jc w:val="both"/>
        <w:rPr>
          <w:lang w:val="fr-BE"/>
        </w:rPr>
      </w:pPr>
      <w:r w:rsidRPr="001B00C1">
        <w:rPr>
          <w:lang w:val="fr-BE"/>
        </w:rPr>
        <w:t>Le vice-p</w:t>
      </w:r>
      <w:r w:rsidR="00E5763B" w:rsidRPr="001B00C1">
        <w:rPr>
          <w:lang w:val="fr-BE"/>
        </w:rPr>
        <w:t xml:space="preserve">résident désigné par le </w:t>
      </w:r>
      <w:r w:rsidR="009F0304" w:rsidRPr="001B00C1">
        <w:rPr>
          <w:lang w:val="fr-BE"/>
        </w:rPr>
        <w:t>CR</w:t>
      </w:r>
      <w:r w:rsidR="00E5763B" w:rsidRPr="001B00C1">
        <w:rPr>
          <w:lang w:val="fr-BE"/>
        </w:rPr>
        <w:t xml:space="preserve"> en son sein aura comme attribution d’assurer la fonctio</w:t>
      </w:r>
      <w:r w:rsidR="0003508F" w:rsidRPr="001B00C1">
        <w:rPr>
          <w:lang w:val="fr-BE"/>
        </w:rPr>
        <w:t xml:space="preserve">n de </w:t>
      </w:r>
      <w:r w:rsidRPr="001B00C1">
        <w:rPr>
          <w:lang w:val="fr-BE"/>
        </w:rPr>
        <w:t>président</w:t>
      </w:r>
      <w:r w:rsidR="0003508F" w:rsidRPr="001B00C1">
        <w:rPr>
          <w:lang w:val="fr-BE"/>
        </w:rPr>
        <w:t xml:space="preserve"> de l’</w:t>
      </w:r>
      <w:r w:rsidR="009F0304" w:rsidRPr="001B00C1">
        <w:rPr>
          <w:lang w:val="fr-BE"/>
        </w:rPr>
        <w:t>AFTT</w:t>
      </w:r>
      <w:r w:rsidR="001B00C1" w:rsidRPr="001B00C1">
        <w:rPr>
          <w:lang w:val="fr-BE"/>
        </w:rPr>
        <w:t xml:space="preserve"> </w:t>
      </w:r>
      <w:r w:rsidR="00E5763B" w:rsidRPr="001B00C1">
        <w:rPr>
          <w:lang w:val="fr-BE"/>
        </w:rPr>
        <w:t>en cas de demande, d’absence ou d’indisponibilité de ce dernier.</w:t>
      </w:r>
    </w:p>
    <w:p w14:paraId="7728882C" w14:textId="77777777" w:rsidR="001B00C1" w:rsidRDefault="001B00C1" w:rsidP="00542694">
      <w:pPr>
        <w:spacing w:after="0" w:line="240" w:lineRule="auto"/>
        <w:rPr>
          <w:lang w:val="fr-BE"/>
        </w:rPr>
      </w:pPr>
    </w:p>
    <w:p w14:paraId="68FCE4B0" w14:textId="77777777" w:rsidR="00E5763B" w:rsidRPr="00494629" w:rsidRDefault="001902E7" w:rsidP="00DC7EF8">
      <w:pPr>
        <w:spacing w:after="0"/>
        <w:jc w:val="both"/>
        <w:rPr>
          <w:b/>
          <w:u w:val="single"/>
          <w:lang w:val="fr-BE"/>
        </w:rPr>
      </w:pPr>
      <w:r w:rsidRPr="00494629">
        <w:rPr>
          <w:b/>
          <w:u w:val="single"/>
          <w:lang w:val="fr-BE"/>
        </w:rPr>
        <w:t>Le t</w:t>
      </w:r>
      <w:r w:rsidR="00E5763B" w:rsidRPr="00494629">
        <w:rPr>
          <w:b/>
          <w:u w:val="single"/>
          <w:lang w:val="fr-BE"/>
        </w:rPr>
        <w:t>résorier</w:t>
      </w:r>
    </w:p>
    <w:p w14:paraId="48DE1292" w14:textId="77777777" w:rsidR="00E5763B" w:rsidRPr="001B00C1" w:rsidRDefault="001902E7" w:rsidP="00DC7EF8">
      <w:pPr>
        <w:spacing w:after="0"/>
        <w:jc w:val="both"/>
        <w:rPr>
          <w:lang w:val="fr-BE"/>
        </w:rPr>
      </w:pPr>
      <w:r w:rsidRPr="001B00C1">
        <w:rPr>
          <w:lang w:val="fr-BE"/>
        </w:rPr>
        <w:t>Le t</w:t>
      </w:r>
      <w:r w:rsidR="00E5763B" w:rsidRPr="001B00C1">
        <w:rPr>
          <w:lang w:val="fr-BE"/>
        </w:rPr>
        <w:t xml:space="preserve">résorier désigné par le </w:t>
      </w:r>
      <w:r w:rsidR="009F0304" w:rsidRPr="001B00C1">
        <w:rPr>
          <w:lang w:val="fr-BE"/>
        </w:rPr>
        <w:t>CR</w:t>
      </w:r>
      <w:r w:rsidR="00E5763B" w:rsidRPr="001B00C1">
        <w:rPr>
          <w:lang w:val="fr-BE"/>
        </w:rPr>
        <w:t>, en son sein, aura dans ses attribution</w:t>
      </w:r>
      <w:r w:rsidR="00191006" w:rsidRPr="001B00C1">
        <w:rPr>
          <w:lang w:val="fr-BE"/>
        </w:rPr>
        <w:t>s</w:t>
      </w:r>
      <w:r w:rsidR="001B00C1" w:rsidRPr="001B00C1">
        <w:rPr>
          <w:lang w:val="fr-BE"/>
        </w:rPr>
        <w:t xml:space="preserve"> </w:t>
      </w:r>
      <w:r w:rsidR="00E5763B" w:rsidRPr="001B00C1">
        <w:rPr>
          <w:lang w:val="fr-BE"/>
        </w:rPr>
        <w:t>:</w:t>
      </w:r>
    </w:p>
    <w:p w14:paraId="0A7B54B1" w14:textId="77777777" w:rsidR="00E5763B" w:rsidRPr="001B00C1" w:rsidRDefault="00E5763B" w:rsidP="00DC7EF8">
      <w:pPr>
        <w:numPr>
          <w:ilvl w:val="0"/>
          <w:numId w:val="4"/>
        </w:numPr>
        <w:tabs>
          <w:tab w:val="clear" w:pos="1556"/>
          <w:tab w:val="num" w:pos="1134"/>
        </w:tabs>
        <w:spacing w:after="0" w:line="240" w:lineRule="auto"/>
        <w:ind w:left="1134" w:hanging="283"/>
        <w:jc w:val="both"/>
        <w:rPr>
          <w:lang w:val="fr-BE"/>
        </w:rPr>
      </w:pPr>
      <w:r w:rsidRPr="001B00C1">
        <w:rPr>
          <w:lang w:val="fr-BE"/>
        </w:rPr>
        <w:t>la responsabilité de la gestion</w:t>
      </w:r>
      <w:r w:rsidR="0003508F" w:rsidRPr="001B00C1">
        <w:rPr>
          <w:lang w:val="fr-BE"/>
        </w:rPr>
        <w:t xml:space="preserve"> financière de l’</w:t>
      </w:r>
      <w:r w:rsidR="009F0304" w:rsidRPr="001B00C1">
        <w:rPr>
          <w:lang w:val="fr-BE"/>
        </w:rPr>
        <w:t>AFTT</w:t>
      </w:r>
      <w:r w:rsidR="001B00C1" w:rsidRPr="001B00C1">
        <w:rPr>
          <w:lang w:val="fr-BE"/>
        </w:rPr>
        <w:t xml:space="preserve"> </w:t>
      </w:r>
      <w:r w:rsidRPr="001B00C1">
        <w:rPr>
          <w:lang w:val="fr-BE"/>
        </w:rPr>
        <w:t>et sera chargé de l’organisation de la comptabilité</w:t>
      </w:r>
    </w:p>
    <w:p w14:paraId="386CC220" w14:textId="77777777" w:rsidR="00E5763B" w:rsidRPr="001B00C1" w:rsidRDefault="00E5763B" w:rsidP="00DC7EF8">
      <w:pPr>
        <w:numPr>
          <w:ilvl w:val="0"/>
          <w:numId w:val="4"/>
        </w:numPr>
        <w:tabs>
          <w:tab w:val="clear" w:pos="1556"/>
          <w:tab w:val="num" w:pos="1134"/>
        </w:tabs>
        <w:spacing w:after="0" w:line="240" w:lineRule="auto"/>
        <w:ind w:left="1134" w:hanging="283"/>
        <w:jc w:val="both"/>
        <w:rPr>
          <w:lang w:val="fr-BE"/>
        </w:rPr>
      </w:pPr>
      <w:r w:rsidRPr="001B00C1">
        <w:rPr>
          <w:lang w:val="fr-BE"/>
        </w:rPr>
        <w:t xml:space="preserve">proposera au </w:t>
      </w:r>
      <w:r w:rsidR="009F0304" w:rsidRPr="001B00C1">
        <w:rPr>
          <w:lang w:val="fr-BE"/>
        </w:rPr>
        <w:t>CR</w:t>
      </w:r>
      <w:r w:rsidRPr="001B00C1">
        <w:rPr>
          <w:lang w:val="fr-BE"/>
        </w:rPr>
        <w:t>, pour ratification, la/les personne(s) chargée(s) de l’aider dans la gestion financière</w:t>
      </w:r>
    </w:p>
    <w:p w14:paraId="3F600577" w14:textId="77777777" w:rsidR="00E5763B" w:rsidRPr="00BB07CD" w:rsidRDefault="00E5763B" w:rsidP="00DC7EF8">
      <w:pPr>
        <w:numPr>
          <w:ilvl w:val="0"/>
          <w:numId w:val="4"/>
        </w:numPr>
        <w:tabs>
          <w:tab w:val="clear" w:pos="1556"/>
          <w:tab w:val="num" w:pos="1134"/>
        </w:tabs>
        <w:spacing w:after="0" w:line="240" w:lineRule="auto"/>
        <w:ind w:left="1134" w:hanging="283"/>
        <w:jc w:val="both"/>
        <w:rPr>
          <w:lang w:val="fr-BE"/>
        </w:rPr>
      </w:pPr>
      <w:r w:rsidRPr="00BB07CD">
        <w:rPr>
          <w:lang w:val="fr-BE"/>
        </w:rPr>
        <w:t xml:space="preserve">un droit de contrôle sur l’utilisation des </w:t>
      </w:r>
      <w:r w:rsidR="00E96173" w:rsidRPr="00BB07CD">
        <w:rPr>
          <w:lang w:val="fr-BE"/>
        </w:rPr>
        <w:t xml:space="preserve">moyens </w:t>
      </w:r>
      <w:r w:rsidRPr="00BB07CD">
        <w:rPr>
          <w:lang w:val="fr-BE"/>
        </w:rPr>
        <w:t>octroyés aux entités</w:t>
      </w:r>
      <w:r w:rsidR="000067B4" w:rsidRPr="00BB07CD">
        <w:rPr>
          <w:lang w:val="fr-BE"/>
        </w:rPr>
        <w:t xml:space="preserve"> </w:t>
      </w:r>
      <w:r w:rsidRPr="00BB07CD">
        <w:rPr>
          <w:lang w:val="fr-BE"/>
        </w:rPr>
        <w:t>provinciales</w:t>
      </w:r>
    </w:p>
    <w:p w14:paraId="61BE76C7" w14:textId="77777777" w:rsidR="00E5763B" w:rsidRPr="001B00C1" w:rsidRDefault="00D94820" w:rsidP="00DC7EF8">
      <w:pPr>
        <w:numPr>
          <w:ilvl w:val="0"/>
          <w:numId w:val="4"/>
        </w:numPr>
        <w:tabs>
          <w:tab w:val="clear" w:pos="1556"/>
          <w:tab w:val="num" w:pos="1134"/>
        </w:tabs>
        <w:spacing w:after="0" w:line="240" w:lineRule="auto"/>
        <w:ind w:left="1134" w:hanging="283"/>
        <w:jc w:val="both"/>
        <w:rPr>
          <w:lang w:val="fr-BE"/>
        </w:rPr>
      </w:pPr>
      <w:r w:rsidRPr="001B00C1">
        <w:rPr>
          <w:lang w:val="fr-BE"/>
        </w:rPr>
        <w:t>la présentation</w:t>
      </w:r>
      <w:r w:rsidR="00E5763B" w:rsidRPr="001B00C1">
        <w:rPr>
          <w:lang w:val="fr-BE"/>
        </w:rPr>
        <w:t>, à la fin de chaque exercice, du bilan, des comptes de résultats et d</w:t>
      </w:r>
      <w:r w:rsidR="0003508F" w:rsidRPr="001B00C1">
        <w:rPr>
          <w:lang w:val="fr-BE"/>
        </w:rPr>
        <w:t>u budget annuel de l’</w:t>
      </w:r>
      <w:r w:rsidR="000746F5" w:rsidRPr="001B00C1">
        <w:rPr>
          <w:lang w:val="fr-BE"/>
        </w:rPr>
        <w:t>AFTT</w:t>
      </w:r>
    </w:p>
    <w:p w14:paraId="62DF943F" w14:textId="77777777" w:rsidR="00E5763B" w:rsidRPr="001B00C1" w:rsidRDefault="00E5763B" w:rsidP="00DC7EF8">
      <w:pPr>
        <w:numPr>
          <w:ilvl w:val="0"/>
          <w:numId w:val="4"/>
        </w:numPr>
        <w:tabs>
          <w:tab w:val="clear" w:pos="1556"/>
          <w:tab w:val="num" w:pos="1134"/>
        </w:tabs>
        <w:spacing w:after="0" w:line="240" w:lineRule="auto"/>
        <w:ind w:left="1134" w:hanging="283"/>
        <w:jc w:val="both"/>
        <w:rPr>
          <w:lang w:val="fr-BE"/>
        </w:rPr>
      </w:pPr>
      <w:r w:rsidRPr="001B00C1">
        <w:rPr>
          <w:lang w:val="fr-BE"/>
        </w:rPr>
        <w:t>l’établissement de tous les documents qu’il soumettra à l’</w:t>
      </w:r>
      <w:r w:rsidR="000746F5" w:rsidRPr="001B00C1">
        <w:rPr>
          <w:lang w:val="fr-BE"/>
        </w:rPr>
        <w:t>AG</w:t>
      </w:r>
      <w:r w:rsidR="00D94820" w:rsidRPr="001B00C1">
        <w:rPr>
          <w:lang w:val="fr-BE"/>
        </w:rPr>
        <w:t xml:space="preserve"> </w:t>
      </w:r>
      <w:r w:rsidR="00494629" w:rsidRPr="001B00C1">
        <w:rPr>
          <w:lang w:val="fr-BE"/>
        </w:rPr>
        <w:t>s</w:t>
      </w:r>
      <w:r w:rsidRPr="001B00C1">
        <w:rPr>
          <w:lang w:val="fr-BE"/>
        </w:rPr>
        <w:t>tatutaire après approbation par le</w:t>
      </w:r>
      <w:r w:rsidR="00494629" w:rsidRPr="001B00C1">
        <w:rPr>
          <w:lang w:val="fr-BE"/>
        </w:rPr>
        <w:t xml:space="preserve"> </w:t>
      </w:r>
      <w:r w:rsidR="000746F5" w:rsidRPr="001B00C1">
        <w:rPr>
          <w:lang w:val="fr-BE"/>
        </w:rPr>
        <w:t>CR</w:t>
      </w:r>
    </w:p>
    <w:p w14:paraId="36471A91" w14:textId="77777777" w:rsidR="00D94820" w:rsidRPr="001B00C1" w:rsidRDefault="00D94820" w:rsidP="00DC7EF8">
      <w:pPr>
        <w:numPr>
          <w:ilvl w:val="0"/>
          <w:numId w:val="4"/>
        </w:numPr>
        <w:tabs>
          <w:tab w:val="clear" w:pos="1556"/>
          <w:tab w:val="num" w:pos="1134"/>
        </w:tabs>
        <w:spacing w:after="0" w:line="240" w:lineRule="auto"/>
        <w:ind w:left="1134" w:hanging="283"/>
        <w:jc w:val="both"/>
        <w:rPr>
          <w:lang w:val="fr-BE"/>
        </w:rPr>
      </w:pPr>
      <w:r w:rsidRPr="001B00C1">
        <w:rPr>
          <w:lang w:val="fr-BE"/>
        </w:rPr>
        <w:t>la présentation, sur demande, du livre journal des opérations comptables</w:t>
      </w:r>
    </w:p>
    <w:p w14:paraId="7913C053" w14:textId="77777777" w:rsidR="00B64994" w:rsidRDefault="00B64994" w:rsidP="00DC7EF8">
      <w:pPr>
        <w:spacing w:after="0"/>
        <w:jc w:val="both"/>
        <w:rPr>
          <w:lang w:val="fr-BE"/>
        </w:rPr>
      </w:pPr>
    </w:p>
    <w:p w14:paraId="60D2F2CF" w14:textId="3577EEBC" w:rsidR="00E5763B" w:rsidRPr="005844F2" w:rsidRDefault="00E5763B" w:rsidP="00DC7EF8">
      <w:pPr>
        <w:spacing w:after="0"/>
        <w:jc w:val="both"/>
        <w:rPr>
          <w:bCs/>
          <w:lang w:val="fr-BE"/>
        </w:rPr>
      </w:pPr>
      <w:r w:rsidRPr="001B00C1">
        <w:rPr>
          <w:lang w:val="fr-BE"/>
        </w:rPr>
        <w:t>Il sera aidé dans l’organisation de la gestion comptable par une commission financière</w:t>
      </w:r>
      <w:r w:rsidR="007A1896">
        <w:rPr>
          <w:lang w:val="fr-BE"/>
        </w:rPr>
        <w:t xml:space="preserve">, </w:t>
      </w:r>
      <w:r w:rsidR="007A1896" w:rsidRPr="005844F2">
        <w:rPr>
          <w:bCs/>
          <w:lang w:val="fr-BE"/>
        </w:rPr>
        <w:t xml:space="preserve">composée des </w:t>
      </w:r>
      <w:r w:rsidR="00D82023" w:rsidRPr="005844F2">
        <w:rPr>
          <w:bCs/>
          <w:lang w:val="fr-BE"/>
        </w:rPr>
        <w:t>t</w:t>
      </w:r>
      <w:r w:rsidR="007A1896" w:rsidRPr="005844F2">
        <w:rPr>
          <w:bCs/>
          <w:lang w:val="fr-BE"/>
        </w:rPr>
        <w:t>résoriers des Provinces</w:t>
      </w:r>
      <w:r w:rsidR="00494629" w:rsidRPr="005844F2">
        <w:rPr>
          <w:bCs/>
          <w:lang w:val="fr-BE"/>
        </w:rPr>
        <w:t>.</w:t>
      </w:r>
    </w:p>
    <w:p w14:paraId="1A24ACD3" w14:textId="77777777" w:rsidR="00344ED4" w:rsidRPr="009D4427" w:rsidRDefault="00344ED4" w:rsidP="00DC7EF8">
      <w:pPr>
        <w:spacing w:after="0"/>
        <w:jc w:val="both"/>
        <w:rPr>
          <w:b/>
          <w:bCs/>
          <w:lang w:val="fr-BE"/>
        </w:rPr>
      </w:pPr>
    </w:p>
    <w:p w14:paraId="4D795545" w14:textId="0CF34EA9" w:rsidR="00E5763B" w:rsidRPr="00344ED4" w:rsidRDefault="001902E7" w:rsidP="00344ED4">
      <w:pPr>
        <w:spacing w:after="160" w:line="259" w:lineRule="auto"/>
        <w:rPr>
          <w:lang w:val="fr-BE"/>
        </w:rPr>
      </w:pPr>
      <w:r w:rsidRPr="00494629">
        <w:rPr>
          <w:b/>
          <w:u w:val="single"/>
          <w:lang w:val="fr-BE"/>
        </w:rPr>
        <w:t>Le s</w:t>
      </w:r>
      <w:r w:rsidR="00E5763B" w:rsidRPr="00494629">
        <w:rPr>
          <w:b/>
          <w:u w:val="single"/>
          <w:lang w:val="fr-BE"/>
        </w:rPr>
        <w:t>ecrétaire général</w:t>
      </w:r>
    </w:p>
    <w:p w14:paraId="42C916DA" w14:textId="1BD48C98" w:rsidR="005844F2" w:rsidRDefault="00D10F8A" w:rsidP="00DC7EF8">
      <w:pPr>
        <w:spacing w:after="0"/>
        <w:jc w:val="both"/>
        <w:rPr>
          <w:lang w:val="fr-BE"/>
        </w:rPr>
      </w:pPr>
      <w:r w:rsidRPr="00FF1F4B">
        <w:rPr>
          <w:lang w:val="fr-BE"/>
        </w:rPr>
        <w:t xml:space="preserve">Il sera fait </w:t>
      </w:r>
      <w:r w:rsidR="003B562E">
        <w:rPr>
          <w:lang w:val="fr-BE"/>
        </w:rPr>
        <w:t xml:space="preserve">appel </w:t>
      </w:r>
      <w:r w:rsidRPr="00FF1F4B">
        <w:rPr>
          <w:lang w:val="fr-BE"/>
        </w:rPr>
        <w:t>à candidature pour le poste de secrétaire général, au sein du CR ou en dehors. Il</w:t>
      </w:r>
      <w:r w:rsidR="00E5763B" w:rsidRPr="00FF1F4B">
        <w:rPr>
          <w:lang w:val="fr-BE"/>
        </w:rPr>
        <w:t xml:space="preserve"> aura dans </w:t>
      </w:r>
      <w:r w:rsidR="00E5763B" w:rsidRPr="001B00C1">
        <w:rPr>
          <w:lang w:val="fr-BE"/>
        </w:rPr>
        <w:t>ses attributions</w:t>
      </w:r>
      <w:r w:rsidR="00BE4918" w:rsidRPr="001B00C1">
        <w:rPr>
          <w:lang w:val="fr-BE"/>
        </w:rPr>
        <w:t xml:space="preserve"> </w:t>
      </w:r>
      <w:r w:rsidR="00E5763B" w:rsidRPr="001B00C1">
        <w:rPr>
          <w:lang w:val="fr-BE"/>
        </w:rPr>
        <w:t>:</w:t>
      </w:r>
    </w:p>
    <w:p w14:paraId="39D7834A" w14:textId="77777777" w:rsidR="00E5763B" w:rsidRPr="001B00C1" w:rsidRDefault="00E5763B" w:rsidP="00DC7EF8">
      <w:pPr>
        <w:spacing w:after="0"/>
        <w:jc w:val="both"/>
        <w:rPr>
          <w:lang w:val="fr-BE"/>
        </w:rPr>
      </w:pPr>
    </w:p>
    <w:p w14:paraId="377E7A6B" w14:textId="77777777" w:rsidR="00E5763B" w:rsidRPr="001B00C1" w:rsidRDefault="00E5763B" w:rsidP="00DC7EF8">
      <w:pPr>
        <w:numPr>
          <w:ilvl w:val="0"/>
          <w:numId w:val="4"/>
        </w:numPr>
        <w:tabs>
          <w:tab w:val="clear" w:pos="1556"/>
          <w:tab w:val="num" w:pos="1134"/>
        </w:tabs>
        <w:spacing w:after="0" w:line="240" w:lineRule="auto"/>
        <w:ind w:left="1134" w:hanging="283"/>
        <w:jc w:val="both"/>
        <w:rPr>
          <w:lang w:val="fr-BE"/>
        </w:rPr>
      </w:pPr>
      <w:r w:rsidRPr="001B00C1">
        <w:rPr>
          <w:lang w:val="fr-BE"/>
        </w:rPr>
        <w:t xml:space="preserve">recevoir </w:t>
      </w:r>
      <w:r w:rsidR="000A6CE9" w:rsidRPr="001B00C1">
        <w:rPr>
          <w:lang w:val="fr-BE"/>
        </w:rPr>
        <w:t xml:space="preserve">et/ou donner suite à </w:t>
      </w:r>
      <w:r w:rsidRPr="001B00C1">
        <w:rPr>
          <w:lang w:val="fr-BE"/>
        </w:rPr>
        <w:t>la correspo</w:t>
      </w:r>
      <w:r w:rsidR="0003508F" w:rsidRPr="001B00C1">
        <w:rPr>
          <w:lang w:val="fr-BE"/>
        </w:rPr>
        <w:t>ndance adressée à l’</w:t>
      </w:r>
      <w:r w:rsidR="000746F5" w:rsidRPr="001B00C1">
        <w:rPr>
          <w:lang w:val="fr-BE"/>
        </w:rPr>
        <w:t>AFTT</w:t>
      </w:r>
      <w:r w:rsidR="000A6CE9" w:rsidRPr="001B00C1">
        <w:rPr>
          <w:lang w:val="fr-BE"/>
        </w:rPr>
        <w:t xml:space="preserve"> et la transmettre aux cellules/personnes concernées</w:t>
      </w:r>
      <w:r w:rsidRPr="001B00C1">
        <w:rPr>
          <w:lang w:val="fr-BE"/>
        </w:rPr>
        <w:t xml:space="preserve"> en veillant au respect des règlements</w:t>
      </w:r>
    </w:p>
    <w:p w14:paraId="0A2B30D1" w14:textId="77777777" w:rsidR="00E5763B" w:rsidRPr="001B00C1" w:rsidRDefault="00191006" w:rsidP="00DC7EF8">
      <w:pPr>
        <w:numPr>
          <w:ilvl w:val="0"/>
          <w:numId w:val="4"/>
        </w:numPr>
        <w:tabs>
          <w:tab w:val="clear" w:pos="1556"/>
          <w:tab w:val="num" w:pos="1134"/>
        </w:tabs>
        <w:spacing w:after="0" w:line="240" w:lineRule="auto"/>
        <w:ind w:left="1134" w:hanging="283"/>
        <w:jc w:val="both"/>
        <w:rPr>
          <w:lang w:val="fr-BE"/>
        </w:rPr>
      </w:pPr>
      <w:r w:rsidRPr="001B00C1">
        <w:rPr>
          <w:lang w:val="fr-BE"/>
        </w:rPr>
        <w:t>composer le s</w:t>
      </w:r>
      <w:r w:rsidR="00E5763B" w:rsidRPr="001B00C1">
        <w:rPr>
          <w:lang w:val="fr-BE"/>
        </w:rPr>
        <w:t xml:space="preserve">ecrétariat général et le présenter au </w:t>
      </w:r>
      <w:r w:rsidR="000746F5" w:rsidRPr="001B00C1">
        <w:rPr>
          <w:lang w:val="fr-BE"/>
        </w:rPr>
        <w:t>CR</w:t>
      </w:r>
      <w:r w:rsidR="00E5763B" w:rsidRPr="001B00C1">
        <w:rPr>
          <w:lang w:val="fr-BE"/>
        </w:rPr>
        <w:t xml:space="preserve"> pour approbation</w:t>
      </w:r>
    </w:p>
    <w:p w14:paraId="35FC8284" w14:textId="023BD7BD" w:rsidR="00191006" w:rsidRPr="005844F2" w:rsidRDefault="00E5763B" w:rsidP="00DC7EF8">
      <w:pPr>
        <w:numPr>
          <w:ilvl w:val="0"/>
          <w:numId w:val="4"/>
        </w:numPr>
        <w:tabs>
          <w:tab w:val="clear" w:pos="1556"/>
          <w:tab w:val="num" w:pos="1134"/>
        </w:tabs>
        <w:spacing w:after="0" w:line="240" w:lineRule="auto"/>
        <w:ind w:left="1134" w:hanging="283"/>
        <w:jc w:val="both"/>
        <w:rPr>
          <w:lang w:val="fr-BE"/>
        </w:rPr>
      </w:pPr>
      <w:r w:rsidRPr="005844F2">
        <w:rPr>
          <w:lang w:val="fr-BE"/>
        </w:rPr>
        <w:t>diriger le</w:t>
      </w:r>
      <w:r w:rsidR="007A1896" w:rsidRPr="005844F2">
        <w:rPr>
          <w:lang w:val="fr-BE"/>
        </w:rPr>
        <w:t>s</w:t>
      </w:r>
      <w:r w:rsidRPr="005844F2">
        <w:rPr>
          <w:lang w:val="fr-BE"/>
        </w:rPr>
        <w:t xml:space="preserve"> </w:t>
      </w:r>
      <w:r w:rsidRPr="005844F2">
        <w:rPr>
          <w:bCs/>
          <w:lang w:val="fr-BE"/>
        </w:rPr>
        <w:t>service</w:t>
      </w:r>
      <w:r w:rsidR="007A1896" w:rsidRPr="005844F2">
        <w:rPr>
          <w:bCs/>
          <w:lang w:val="fr-BE"/>
        </w:rPr>
        <w:t>s</w:t>
      </w:r>
      <w:r w:rsidR="0003508F" w:rsidRPr="005844F2">
        <w:rPr>
          <w:lang w:val="fr-BE"/>
        </w:rPr>
        <w:t xml:space="preserve"> administratif</w:t>
      </w:r>
      <w:r w:rsidR="007A1896" w:rsidRPr="005844F2">
        <w:rPr>
          <w:lang w:val="fr-BE"/>
        </w:rPr>
        <w:t xml:space="preserve">s </w:t>
      </w:r>
      <w:r w:rsidR="007A1896" w:rsidRPr="005844F2">
        <w:rPr>
          <w:bCs/>
          <w:lang w:val="fr-BE"/>
        </w:rPr>
        <w:t>et sportifs</w:t>
      </w:r>
      <w:r w:rsidR="0003508F" w:rsidRPr="005844F2">
        <w:rPr>
          <w:lang w:val="fr-BE"/>
        </w:rPr>
        <w:t xml:space="preserve"> de l’</w:t>
      </w:r>
      <w:r w:rsidR="000746F5" w:rsidRPr="005844F2">
        <w:rPr>
          <w:lang w:val="fr-BE"/>
        </w:rPr>
        <w:t>AFTT</w:t>
      </w:r>
      <w:r w:rsidR="001B00C1" w:rsidRPr="005844F2">
        <w:rPr>
          <w:lang w:val="fr-BE"/>
        </w:rPr>
        <w:t xml:space="preserve"> </w:t>
      </w:r>
      <w:r w:rsidRPr="005844F2">
        <w:rPr>
          <w:lang w:val="fr-BE"/>
        </w:rPr>
        <w:t>en étroite collaboration avec</w:t>
      </w:r>
      <w:r w:rsidR="0097357A" w:rsidRPr="005844F2">
        <w:rPr>
          <w:lang w:val="fr-BE"/>
        </w:rPr>
        <w:t xml:space="preserve"> les responsables des commissions</w:t>
      </w:r>
      <w:r w:rsidR="007A1896" w:rsidRPr="005844F2">
        <w:rPr>
          <w:lang w:val="fr-BE"/>
        </w:rPr>
        <w:t>/</w:t>
      </w:r>
      <w:r w:rsidR="007A1896" w:rsidRPr="005844F2">
        <w:rPr>
          <w:bCs/>
          <w:lang w:val="fr-BE"/>
        </w:rPr>
        <w:t>cellules et la Direction Technique</w:t>
      </w:r>
    </w:p>
    <w:p w14:paraId="3327CB75" w14:textId="77777777" w:rsidR="000A6CE9" w:rsidRPr="005844F2" w:rsidRDefault="000A6CE9" w:rsidP="00DC7EF8">
      <w:pPr>
        <w:numPr>
          <w:ilvl w:val="0"/>
          <w:numId w:val="4"/>
        </w:numPr>
        <w:tabs>
          <w:tab w:val="clear" w:pos="1556"/>
          <w:tab w:val="num" w:pos="1134"/>
        </w:tabs>
        <w:spacing w:after="0" w:line="240" w:lineRule="auto"/>
        <w:ind w:left="1134" w:hanging="283"/>
        <w:jc w:val="both"/>
        <w:rPr>
          <w:lang w:val="fr-BE"/>
        </w:rPr>
      </w:pPr>
      <w:r w:rsidRPr="005844F2">
        <w:rPr>
          <w:lang w:val="fr-BE"/>
        </w:rPr>
        <w:t>assurer la gestion journalière de l’AFTT</w:t>
      </w:r>
    </w:p>
    <w:p w14:paraId="18B5289D" w14:textId="77777777" w:rsidR="00E5763B" w:rsidRPr="005844F2" w:rsidRDefault="00E5763B" w:rsidP="00DC7EF8">
      <w:pPr>
        <w:numPr>
          <w:ilvl w:val="0"/>
          <w:numId w:val="4"/>
        </w:numPr>
        <w:tabs>
          <w:tab w:val="clear" w:pos="1556"/>
          <w:tab w:val="num" w:pos="1134"/>
        </w:tabs>
        <w:spacing w:after="0" w:line="240" w:lineRule="auto"/>
        <w:ind w:left="1134" w:hanging="283"/>
        <w:jc w:val="both"/>
        <w:rPr>
          <w:lang w:val="fr-BE"/>
        </w:rPr>
      </w:pPr>
      <w:r w:rsidRPr="005844F2">
        <w:rPr>
          <w:lang w:val="fr-BE"/>
        </w:rPr>
        <w:t xml:space="preserve">rédiger l’ordre du jour du </w:t>
      </w:r>
      <w:r w:rsidR="000746F5" w:rsidRPr="005844F2">
        <w:rPr>
          <w:lang w:val="fr-BE"/>
        </w:rPr>
        <w:t>CR</w:t>
      </w:r>
      <w:r w:rsidRPr="005844F2">
        <w:rPr>
          <w:lang w:val="fr-BE"/>
        </w:rPr>
        <w:t xml:space="preserve"> en concertation avec le </w:t>
      </w:r>
      <w:r w:rsidR="001902E7" w:rsidRPr="005844F2">
        <w:rPr>
          <w:lang w:val="fr-BE"/>
        </w:rPr>
        <w:t>président</w:t>
      </w:r>
      <w:r w:rsidRPr="005844F2">
        <w:rPr>
          <w:lang w:val="fr-BE"/>
        </w:rPr>
        <w:t xml:space="preserve"> et</w:t>
      </w:r>
      <w:r w:rsidR="006946FD" w:rsidRPr="005844F2">
        <w:rPr>
          <w:lang w:val="fr-BE"/>
        </w:rPr>
        <w:t xml:space="preserve"> </w:t>
      </w:r>
      <w:r w:rsidRPr="005844F2">
        <w:rPr>
          <w:lang w:val="fr-BE"/>
        </w:rPr>
        <w:t>en tenant compte des demandes formulées par les responsables des différentes commissions</w:t>
      </w:r>
      <w:r w:rsidR="006946FD" w:rsidRPr="005844F2">
        <w:rPr>
          <w:lang w:val="fr-BE"/>
        </w:rPr>
        <w:t xml:space="preserve"> </w:t>
      </w:r>
      <w:r w:rsidRPr="005844F2">
        <w:rPr>
          <w:lang w:val="fr-BE"/>
        </w:rPr>
        <w:t xml:space="preserve">pour autant que ces demandes lui parviennent 10 jours calendriers avant </w:t>
      </w:r>
      <w:r w:rsidR="006946FD" w:rsidRPr="005844F2">
        <w:rPr>
          <w:lang w:val="fr-BE"/>
        </w:rPr>
        <w:t>la date de la réunion</w:t>
      </w:r>
    </w:p>
    <w:p w14:paraId="78E3D218" w14:textId="77777777" w:rsidR="00E5763B" w:rsidRPr="005844F2" w:rsidRDefault="00E5763B" w:rsidP="00DC7EF8">
      <w:pPr>
        <w:numPr>
          <w:ilvl w:val="0"/>
          <w:numId w:val="4"/>
        </w:numPr>
        <w:tabs>
          <w:tab w:val="clear" w:pos="1556"/>
          <w:tab w:val="num" w:pos="1134"/>
        </w:tabs>
        <w:spacing w:after="0" w:line="240" w:lineRule="auto"/>
        <w:ind w:left="1134" w:hanging="283"/>
        <w:jc w:val="both"/>
        <w:rPr>
          <w:lang w:val="fr-BE"/>
        </w:rPr>
      </w:pPr>
      <w:r w:rsidRPr="005844F2">
        <w:rPr>
          <w:lang w:val="fr-BE"/>
        </w:rPr>
        <w:t xml:space="preserve">la possibilité d’assister, même sans y être invité, à toutes les réunions des commissions créées par le </w:t>
      </w:r>
      <w:r w:rsidR="000746F5" w:rsidRPr="005844F2">
        <w:rPr>
          <w:lang w:val="fr-BE"/>
        </w:rPr>
        <w:t>CR</w:t>
      </w:r>
      <w:r w:rsidRPr="005844F2">
        <w:rPr>
          <w:lang w:val="fr-BE"/>
        </w:rPr>
        <w:t xml:space="preserve"> avec une voix consultative</w:t>
      </w:r>
    </w:p>
    <w:p w14:paraId="56FFD25C" w14:textId="77777777" w:rsidR="00E5763B" w:rsidRPr="005844F2" w:rsidRDefault="00E5763B" w:rsidP="00DC7EF8">
      <w:pPr>
        <w:numPr>
          <w:ilvl w:val="0"/>
          <w:numId w:val="4"/>
        </w:numPr>
        <w:tabs>
          <w:tab w:val="clear" w:pos="1556"/>
          <w:tab w:val="num" w:pos="1134"/>
        </w:tabs>
        <w:spacing w:after="0" w:line="240" w:lineRule="auto"/>
        <w:jc w:val="both"/>
        <w:rPr>
          <w:lang w:val="fr-BE"/>
        </w:rPr>
      </w:pPr>
      <w:r w:rsidRPr="005844F2">
        <w:rPr>
          <w:lang w:val="fr-BE"/>
        </w:rPr>
        <w:t xml:space="preserve">assister au </w:t>
      </w:r>
      <w:r w:rsidR="000746F5" w:rsidRPr="005844F2">
        <w:rPr>
          <w:lang w:val="fr-BE"/>
        </w:rPr>
        <w:t>CA</w:t>
      </w:r>
      <w:r w:rsidRPr="005844F2">
        <w:rPr>
          <w:lang w:val="fr-BE"/>
        </w:rPr>
        <w:t xml:space="preserve"> et a</w:t>
      </w:r>
      <w:r w:rsidR="00D2424F" w:rsidRPr="005844F2">
        <w:rPr>
          <w:lang w:val="fr-BE"/>
        </w:rPr>
        <w:t xml:space="preserve">u </w:t>
      </w:r>
      <w:r w:rsidR="000746F5" w:rsidRPr="005844F2">
        <w:rPr>
          <w:lang w:val="fr-BE"/>
        </w:rPr>
        <w:t>CN</w:t>
      </w:r>
      <w:r w:rsidR="00D2424F" w:rsidRPr="005844F2">
        <w:rPr>
          <w:lang w:val="fr-BE"/>
        </w:rPr>
        <w:t xml:space="preserve"> de </w:t>
      </w:r>
      <w:r w:rsidR="00ED2E59" w:rsidRPr="005844F2">
        <w:rPr>
          <w:lang w:val="fr-BE"/>
        </w:rPr>
        <w:t xml:space="preserve">la </w:t>
      </w:r>
      <w:r w:rsidRPr="005844F2">
        <w:rPr>
          <w:lang w:val="fr-BE"/>
        </w:rPr>
        <w:t>FRBTT avec voix consultative</w:t>
      </w:r>
    </w:p>
    <w:p w14:paraId="2F360623" w14:textId="56A3464C" w:rsidR="00E5763B" w:rsidRPr="005844F2" w:rsidRDefault="00E5763B" w:rsidP="00DC7EF8">
      <w:pPr>
        <w:numPr>
          <w:ilvl w:val="0"/>
          <w:numId w:val="4"/>
        </w:numPr>
        <w:tabs>
          <w:tab w:val="clear" w:pos="1556"/>
          <w:tab w:val="num" w:pos="1134"/>
        </w:tabs>
        <w:spacing w:after="0" w:line="240" w:lineRule="auto"/>
        <w:ind w:left="1134" w:hanging="283"/>
        <w:jc w:val="both"/>
        <w:rPr>
          <w:lang w:val="fr-BE"/>
        </w:rPr>
      </w:pPr>
      <w:r w:rsidRPr="005844F2">
        <w:rPr>
          <w:lang w:val="fr-BE"/>
        </w:rPr>
        <w:t xml:space="preserve">être l’interlocuteur privilégié, en toute matière </w:t>
      </w:r>
      <w:r w:rsidR="007A1896" w:rsidRPr="005844F2">
        <w:rPr>
          <w:bCs/>
          <w:lang w:val="fr-BE"/>
        </w:rPr>
        <w:t>sportive et</w:t>
      </w:r>
      <w:r w:rsidR="007A1896" w:rsidRPr="005844F2">
        <w:rPr>
          <w:lang w:val="fr-BE"/>
        </w:rPr>
        <w:t xml:space="preserve"> </w:t>
      </w:r>
      <w:r w:rsidRPr="005844F2">
        <w:rPr>
          <w:lang w:val="fr-BE"/>
        </w:rPr>
        <w:t>non-sportive, auprès de la Fédération Wallonie Bruxelles (A</w:t>
      </w:r>
      <w:r w:rsidR="00DA77D4" w:rsidRPr="005844F2">
        <w:rPr>
          <w:lang w:val="fr-BE"/>
        </w:rPr>
        <w:t>DEPS</w:t>
      </w:r>
      <w:r w:rsidRPr="005844F2">
        <w:rPr>
          <w:lang w:val="fr-BE"/>
        </w:rPr>
        <w:t>)</w:t>
      </w:r>
    </w:p>
    <w:p w14:paraId="46964A13" w14:textId="77777777" w:rsidR="00F34F87" w:rsidRPr="00E435C6" w:rsidRDefault="00F34F87" w:rsidP="00DC7EF8">
      <w:pPr>
        <w:numPr>
          <w:ilvl w:val="0"/>
          <w:numId w:val="4"/>
        </w:numPr>
        <w:tabs>
          <w:tab w:val="clear" w:pos="1556"/>
          <w:tab w:val="num" w:pos="1134"/>
        </w:tabs>
        <w:spacing w:after="0" w:line="240" w:lineRule="auto"/>
        <w:ind w:left="1134" w:hanging="283"/>
        <w:jc w:val="both"/>
        <w:rPr>
          <w:lang w:val="fr-BE"/>
        </w:rPr>
      </w:pPr>
      <w:r>
        <w:rPr>
          <w:lang w:val="fr-BE"/>
        </w:rPr>
        <w:t>être membre de droit de la commission pédagogique fédérale ainsi que de la commission pédagogique mixte</w:t>
      </w:r>
    </w:p>
    <w:p w14:paraId="0EA4A12F" w14:textId="77777777" w:rsidR="00E5763B" w:rsidRPr="00E435C6" w:rsidRDefault="00E5763B" w:rsidP="00DC7EF8">
      <w:pPr>
        <w:tabs>
          <w:tab w:val="left" w:pos="851"/>
          <w:tab w:val="left" w:pos="1134"/>
        </w:tabs>
        <w:spacing w:after="0"/>
        <w:jc w:val="both"/>
        <w:rPr>
          <w:lang w:val="fr-BE"/>
        </w:rPr>
      </w:pPr>
    </w:p>
    <w:p w14:paraId="5CC8393A" w14:textId="77777777" w:rsidR="00E5763B" w:rsidRPr="001B00C1" w:rsidRDefault="00E5763B" w:rsidP="00DC7EF8">
      <w:pPr>
        <w:spacing w:after="0" w:line="240" w:lineRule="auto"/>
        <w:jc w:val="both"/>
        <w:rPr>
          <w:iCs/>
        </w:rPr>
      </w:pPr>
      <w:r w:rsidRPr="001B00C1">
        <w:rPr>
          <w:iCs/>
        </w:rPr>
        <w:t>Pour gérer l’</w:t>
      </w:r>
      <w:r w:rsidR="000746F5" w:rsidRPr="001B00C1">
        <w:rPr>
          <w:lang w:val="fr-BE"/>
        </w:rPr>
        <w:t>AFTT</w:t>
      </w:r>
      <w:r w:rsidRPr="001B00C1">
        <w:rPr>
          <w:iCs/>
        </w:rPr>
        <w:t xml:space="preserve">, le </w:t>
      </w:r>
      <w:r w:rsidR="000746F5" w:rsidRPr="001B00C1">
        <w:rPr>
          <w:iCs/>
        </w:rPr>
        <w:t>CR</w:t>
      </w:r>
      <w:r w:rsidRPr="001B00C1">
        <w:rPr>
          <w:iCs/>
        </w:rPr>
        <w:t>, conformément à l’</w:t>
      </w:r>
      <w:r w:rsidR="00DA77D4" w:rsidRPr="001B00C1">
        <w:rPr>
          <w:iCs/>
        </w:rPr>
        <w:t>A</w:t>
      </w:r>
      <w:r w:rsidRPr="001B00C1">
        <w:rPr>
          <w:iCs/>
        </w:rPr>
        <w:t xml:space="preserve">rticle </w:t>
      </w:r>
      <w:r w:rsidR="00053218" w:rsidRPr="001B00C1">
        <w:rPr>
          <w:iCs/>
        </w:rPr>
        <w:t>15</w:t>
      </w:r>
      <w:r w:rsidRPr="001B00C1">
        <w:rPr>
          <w:iCs/>
        </w:rPr>
        <w:t xml:space="preserve"> des </w:t>
      </w:r>
      <w:r w:rsidR="00DA77D4" w:rsidRPr="001B00C1">
        <w:rPr>
          <w:iCs/>
        </w:rPr>
        <w:t>S</w:t>
      </w:r>
      <w:r w:rsidRPr="001B00C1">
        <w:rPr>
          <w:iCs/>
        </w:rPr>
        <w:t xml:space="preserve">tatuts </w:t>
      </w:r>
      <w:r w:rsidR="00053218" w:rsidRPr="001B00C1">
        <w:rPr>
          <w:iCs/>
        </w:rPr>
        <w:t xml:space="preserve">déléguera </w:t>
      </w:r>
      <w:r w:rsidRPr="001B00C1">
        <w:rPr>
          <w:iCs/>
        </w:rPr>
        <w:t>la gestion journalière de l</w:t>
      </w:r>
      <w:r w:rsidR="000746F5" w:rsidRPr="001B00C1">
        <w:rPr>
          <w:iCs/>
        </w:rPr>
        <w:t>’</w:t>
      </w:r>
      <w:r w:rsidR="000746F5" w:rsidRPr="001B00C1">
        <w:rPr>
          <w:lang w:val="fr-BE"/>
        </w:rPr>
        <w:t>AFTT</w:t>
      </w:r>
      <w:r w:rsidRPr="001B00C1">
        <w:rPr>
          <w:iCs/>
        </w:rPr>
        <w:t xml:space="preserve"> au </w:t>
      </w:r>
      <w:r w:rsidR="00053218" w:rsidRPr="001B00C1">
        <w:rPr>
          <w:iCs/>
        </w:rPr>
        <w:t xml:space="preserve">secrétaire </w:t>
      </w:r>
      <w:r w:rsidRPr="001B00C1">
        <w:rPr>
          <w:iCs/>
        </w:rPr>
        <w:t>général qui pourra</w:t>
      </w:r>
      <w:r w:rsidR="00BE4918" w:rsidRPr="001B00C1">
        <w:rPr>
          <w:iCs/>
        </w:rPr>
        <w:t xml:space="preserve"> </w:t>
      </w:r>
      <w:r w:rsidR="00DA77D4" w:rsidRPr="001B00C1">
        <w:rPr>
          <w:iCs/>
        </w:rPr>
        <w:t>:</w:t>
      </w:r>
    </w:p>
    <w:p w14:paraId="084845E8" w14:textId="77777777" w:rsidR="00E5763B" w:rsidRPr="001B00C1" w:rsidRDefault="00E5763B" w:rsidP="00DC7EF8">
      <w:pPr>
        <w:numPr>
          <w:ilvl w:val="0"/>
          <w:numId w:val="4"/>
        </w:numPr>
        <w:tabs>
          <w:tab w:val="clear" w:pos="1556"/>
          <w:tab w:val="num" w:pos="1134"/>
        </w:tabs>
        <w:spacing w:after="0" w:line="240" w:lineRule="auto"/>
        <w:ind w:left="1134" w:hanging="283"/>
        <w:jc w:val="both"/>
        <w:rPr>
          <w:lang w:val="fr-BE"/>
        </w:rPr>
      </w:pPr>
      <w:r w:rsidRPr="001B00C1">
        <w:rPr>
          <w:lang w:val="fr-BE"/>
        </w:rPr>
        <w:t>engager l’</w:t>
      </w:r>
      <w:r w:rsidR="000746F5" w:rsidRPr="001B00C1">
        <w:rPr>
          <w:lang w:val="fr-BE"/>
        </w:rPr>
        <w:t>AFTT</w:t>
      </w:r>
      <w:r w:rsidRPr="001B00C1">
        <w:rPr>
          <w:lang w:val="fr-BE"/>
        </w:rPr>
        <w:t xml:space="preserve"> pour des dossiers inférieurs à 2</w:t>
      </w:r>
      <w:r w:rsidR="00DA77D4" w:rsidRPr="001B00C1">
        <w:rPr>
          <w:lang w:val="fr-BE"/>
        </w:rPr>
        <w:t>.</w:t>
      </w:r>
      <w:r w:rsidRPr="001B00C1">
        <w:rPr>
          <w:lang w:val="fr-BE"/>
        </w:rPr>
        <w:t>500 euro</w:t>
      </w:r>
      <w:r w:rsidR="00ED2E59" w:rsidRPr="001B00C1">
        <w:rPr>
          <w:lang w:val="fr-BE"/>
        </w:rPr>
        <w:t>s</w:t>
      </w:r>
    </w:p>
    <w:p w14:paraId="57AE94F8" w14:textId="77777777" w:rsidR="00E5763B" w:rsidRPr="001B00C1" w:rsidRDefault="00E5763B" w:rsidP="00DC7EF8">
      <w:pPr>
        <w:numPr>
          <w:ilvl w:val="0"/>
          <w:numId w:val="4"/>
        </w:numPr>
        <w:tabs>
          <w:tab w:val="clear" w:pos="1556"/>
          <w:tab w:val="num" w:pos="1134"/>
        </w:tabs>
        <w:spacing w:after="0" w:line="240" w:lineRule="auto"/>
        <w:ind w:left="1134" w:hanging="283"/>
        <w:jc w:val="both"/>
        <w:rPr>
          <w:lang w:val="fr-BE"/>
        </w:rPr>
      </w:pPr>
      <w:r w:rsidRPr="001B00C1">
        <w:rPr>
          <w:lang w:val="fr-BE"/>
        </w:rPr>
        <w:t>engager l’</w:t>
      </w:r>
      <w:r w:rsidR="000746F5" w:rsidRPr="001B00C1">
        <w:rPr>
          <w:lang w:val="fr-BE"/>
        </w:rPr>
        <w:t>AFTT</w:t>
      </w:r>
      <w:r w:rsidRPr="001B00C1">
        <w:rPr>
          <w:lang w:val="fr-BE"/>
        </w:rPr>
        <w:t xml:space="preserve"> pour tous les travaux d’entretien nécessitant une intervention urgente</w:t>
      </w:r>
    </w:p>
    <w:p w14:paraId="5F95D711" w14:textId="77777777" w:rsidR="003C230C" w:rsidRPr="001B00C1" w:rsidRDefault="00E5763B" w:rsidP="00DC7EF8">
      <w:pPr>
        <w:numPr>
          <w:ilvl w:val="0"/>
          <w:numId w:val="4"/>
        </w:numPr>
        <w:tabs>
          <w:tab w:val="clear" w:pos="1556"/>
          <w:tab w:val="num" w:pos="1134"/>
        </w:tabs>
        <w:spacing w:after="0" w:line="240" w:lineRule="auto"/>
        <w:ind w:left="1134" w:hanging="283"/>
        <w:jc w:val="both"/>
        <w:rPr>
          <w:lang w:val="fr-BE"/>
        </w:rPr>
      </w:pPr>
      <w:r w:rsidRPr="001B00C1">
        <w:rPr>
          <w:lang w:val="fr-BE"/>
        </w:rPr>
        <w:t>prendre toutes les décisions pour assurer la bonne gestion des activités journalières de l’</w:t>
      </w:r>
      <w:r w:rsidR="000746F5" w:rsidRPr="001B00C1">
        <w:rPr>
          <w:lang w:val="fr-BE"/>
        </w:rPr>
        <w:t>AFTT</w:t>
      </w:r>
    </w:p>
    <w:p w14:paraId="12689360" w14:textId="77777777" w:rsidR="00E5763B" w:rsidRPr="001B00C1" w:rsidRDefault="00E5763B" w:rsidP="00DC7EF8">
      <w:pPr>
        <w:tabs>
          <w:tab w:val="left" w:pos="851"/>
          <w:tab w:val="left" w:pos="1134"/>
        </w:tabs>
        <w:spacing w:after="0"/>
        <w:jc w:val="both"/>
        <w:rPr>
          <w:lang w:val="fr-BE"/>
        </w:rPr>
      </w:pPr>
    </w:p>
    <w:p w14:paraId="50EA8870" w14:textId="77777777" w:rsidR="00DA77D4" w:rsidRPr="00DA77D4" w:rsidRDefault="00DA77D4" w:rsidP="00DC7EF8">
      <w:pPr>
        <w:tabs>
          <w:tab w:val="left" w:pos="851"/>
          <w:tab w:val="left" w:pos="1134"/>
        </w:tabs>
        <w:spacing w:after="0"/>
        <w:jc w:val="both"/>
        <w:rPr>
          <w:lang w:val="fr-BE"/>
        </w:rPr>
      </w:pPr>
    </w:p>
    <w:p w14:paraId="5081243A" w14:textId="2ECAEB9F" w:rsidR="00E5763B" w:rsidRPr="001B00C1" w:rsidRDefault="0024205C" w:rsidP="00DC7EF8">
      <w:pPr>
        <w:pStyle w:val="Caro2"/>
        <w:pBdr>
          <w:top w:val="single" w:sz="4" w:space="1" w:color="auto"/>
          <w:bottom w:val="single" w:sz="4" w:space="1" w:color="auto"/>
        </w:pBdr>
      </w:pPr>
      <w:bookmarkStart w:id="6" w:name="_Toc333992116"/>
      <w:r>
        <w:t>A.</w:t>
      </w:r>
      <w:r w:rsidR="000746F5" w:rsidRPr="001B00C1">
        <w:t>3.4</w:t>
      </w:r>
      <w:r w:rsidR="00274BB6" w:rsidRPr="001B00C1">
        <w:t xml:space="preserve"> </w:t>
      </w:r>
      <w:r w:rsidR="00E5763B" w:rsidRPr="001B00C1">
        <w:t xml:space="preserve">- </w:t>
      </w:r>
      <w:r w:rsidR="00AC4512" w:rsidRPr="001B00C1">
        <w:t xml:space="preserve">CELLULES </w:t>
      </w:r>
      <w:r w:rsidR="00AC4512">
        <w:t xml:space="preserve">/ </w:t>
      </w:r>
      <w:r w:rsidR="00E5763B" w:rsidRPr="001B00C1">
        <w:t>COMMISSIONS</w:t>
      </w:r>
      <w:bookmarkEnd w:id="6"/>
    </w:p>
    <w:p w14:paraId="0557A25C" w14:textId="77777777" w:rsidR="00C84A73" w:rsidRPr="008D38C6" w:rsidRDefault="00C84A73" w:rsidP="00DC7EF8">
      <w:pPr>
        <w:spacing w:after="0"/>
        <w:jc w:val="both"/>
      </w:pPr>
    </w:p>
    <w:p w14:paraId="0DFC5C5F" w14:textId="77CE9505" w:rsidR="00C84A73" w:rsidRPr="001B00C1" w:rsidRDefault="0024205C" w:rsidP="00C84A73">
      <w:pPr>
        <w:pStyle w:val="Caro2"/>
        <w:pBdr>
          <w:top w:val="single" w:sz="4" w:space="1" w:color="auto"/>
          <w:bottom w:val="single" w:sz="4" w:space="1" w:color="auto"/>
        </w:pBdr>
      </w:pPr>
      <w:bookmarkStart w:id="7" w:name="_Toc333992119"/>
      <w:r>
        <w:t>A.</w:t>
      </w:r>
      <w:r w:rsidR="00C84A73" w:rsidRPr="001B00C1">
        <w:t>3.4</w:t>
      </w:r>
      <w:r w:rsidR="00C84A73">
        <w:t>.1</w:t>
      </w:r>
      <w:r w:rsidR="00C84A73" w:rsidRPr="001B00C1">
        <w:t xml:space="preserve">- </w:t>
      </w:r>
      <w:r w:rsidR="00537C2D" w:rsidRPr="005844F2">
        <w:rPr>
          <w:b w:val="0"/>
        </w:rPr>
        <w:t>CELLULES</w:t>
      </w:r>
    </w:p>
    <w:p w14:paraId="25705DCA" w14:textId="77777777" w:rsidR="0032386A" w:rsidRPr="00DE42F5" w:rsidRDefault="0032386A" w:rsidP="0032386A">
      <w:pPr>
        <w:tabs>
          <w:tab w:val="left" w:pos="851"/>
          <w:tab w:val="left" w:pos="1134"/>
        </w:tabs>
        <w:spacing w:after="0"/>
        <w:jc w:val="both"/>
        <w:rPr>
          <w:lang w:val="fr-BE"/>
        </w:rPr>
      </w:pPr>
    </w:p>
    <w:p w14:paraId="0EEC97AA" w14:textId="10E17E73" w:rsidR="00C84A73" w:rsidRPr="005844F2" w:rsidRDefault="003A4BF9" w:rsidP="00C84A73">
      <w:pPr>
        <w:spacing w:after="0"/>
        <w:jc w:val="both"/>
      </w:pPr>
      <w:r w:rsidRPr="005844F2">
        <w:rPr>
          <w:bCs/>
        </w:rPr>
        <w:t xml:space="preserve">A.3.4.1.1 – </w:t>
      </w:r>
      <w:r w:rsidR="00F414A8" w:rsidRPr="005844F2">
        <w:rPr>
          <w:bCs/>
        </w:rPr>
        <w:t>Généralités</w:t>
      </w:r>
    </w:p>
    <w:p w14:paraId="4EEFFEF1" w14:textId="47057E6E" w:rsidR="00C84A73" w:rsidRPr="005844F2" w:rsidRDefault="00C84A73" w:rsidP="00C84A73">
      <w:pPr>
        <w:spacing w:after="0" w:line="240" w:lineRule="auto"/>
        <w:jc w:val="both"/>
      </w:pPr>
      <w:r w:rsidRPr="005844F2">
        <w:t>Pour gérer l'</w:t>
      </w:r>
      <w:r w:rsidRPr="005844F2">
        <w:rPr>
          <w:lang w:val="fr-BE"/>
        </w:rPr>
        <w:t>AFTT</w:t>
      </w:r>
      <w:r w:rsidRPr="005844F2">
        <w:t>, le CR</w:t>
      </w:r>
      <w:r w:rsidR="003A4BF9" w:rsidRPr="005844F2">
        <w:t xml:space="preserve">, </w:t>
      </w:r>
      <w:r w:rsidR="003A4BF9" w:rsidRPr="005844F2">
        <w:rPr>
          <w:bCs/>
        </w:rPr>
        <w:t>lors de sa réunion de mise en place</w:t>
      </w:r>
      <w:r w:rsidR="003A4BF9" w:rsidRPr="005844F2">
        <w:t>,</w:t>
      </w:r>
      <w:r w:rsidRPr="005844F2">
        <w:t xml:space="preserve"> créer</w:t>
      </w:r>
      <w:r w:rsidR="003A4BF9" w:rsidRPr="005844F2">
        <w:rPr>
          <w:bCs/>
        </w:rPr>
        <w:t>a</w:t>
      </w:r>
      <w:r w:rsidRPr="005844F2">
        <w:t xml:space="preserve"> des Cellules dont il décidera de la mission et de la durée.</w:t>
      </w:r>
    </w:p>
    <w:p w14:paraId="36B476C2" w14:textId="23FC3BC0" w:rsidR="003A4BF9" w:rsidRPr="005844F2" w:rsidRDefault="003A4BF9" w:rsidP="00C84A73">
      <w:pPr>
        <w:spacing w:after="0" w:line="240" w:lineRule="auto"/>
        <w:jc w:val="both"/>
        <w:rPr>
          <w:bCs/>
        </w:rPr>
      </w:pPr>
      <w:r w:rsidRPr="005844F2">
        <w:rPr>
          <w:bCs/>
        </w:rPr>
        <w:t>Le CR désignera les responsables des cellules qui seront obligatoirement des administrateurs ou des membres effectifs.</w:t>
      </w:r>
    </w:p>
    <w:p w14:paraId="59BFB3CB" w14:textId="550E7611" w:rsidR="003A4BF9" w:rsidRPr="005844F2" w:rsidRDefault="003A4BF9" w:rsidP="00C84A73">
      <w:pPr>
        <w:spacing w:after="0" w:line="240" w:lineRule="auto"/>
        <w:jc w:val="both"/>
        <w:rPr>
          <w:bCs/>
          <w:dstrike/>
        </w:rPr>
      </w:pPr>
      <w:r w:rsidRPr="005844F2">
        <w:rPr>
          <w:bCs/>
        </w:rPr>
        <w:t>Les membres des cellules ne doivent pas être obligatoirement membres effectifs</w:t>
      </w:r>
      <w:r w:rsidR="00D82023" w:rsidRPr="005844F2">
        <w:rPr>
          <w:bCs/>
        </w:rPr>
        <w:t>.</w:t>
      </w:r>
    </w:p>
    <w:p w14:paraId="681449E7" w14:textId="77777777" w:rsidR="00C84A73" w:rsidRPr="00DE42F5" w:rsidRDefault="00C84A73" w:rsidP="00C84A73">
      <w:pPr>
        <w:spacing w:after="0" w:line="240" w:lineRule="auto"/>
        <w:jc w:val="both"/>
      </w:pPr>
    </w:p>
    <w:p w14:paraId="6D640166" w14:textId="38D01163" w:rsidR="00C84A73" w:rsidRPr="00DE42F5" w:rsidRDefault="0024205C" w:rsidP="00C84A73">
      <w:pPr>
        <w:spacing w:after="0" w:line="240" w:lineRule="auto"/>
        <w:jc w:val="both"/>
      </w:pPr>
      <w:r>
        <w:t>A.</w:t>
      </w:r>
      <w:r w:rsidR="00C84A73" w:rsidRPr="00DE42F5">
        <w:t>3.4.1.</w:t>
      </w:r>
      <w:r w:rsidR="00AC4512" w:rsidRPr="005844F2">
        <w:rPr>
          <w:bCs/>
        </w:rPr>
        <w:t>2</w:t>
      </w:r>
    </w:p>
    <w:p w14:paraId="3096A822" w14:textId="14F2BEED" w:rsidR="00C84A73" w:rsidRPr="00DE42F5" w:rsidRDefault="00C84A73" w:rsidP="00C84A73">
      <w:pPr>
        <w:spacing w:after="0" w:line="240" w:lineRule="auto"/>
        <w:jc w:val="both"/>
      </w:pPr>
      <w:bookmarkStart w:id="8" w:name="_Hlk70578181"/>
      <w:r w:rsidRPr="00DE42F5">
        <w:t>Pour prétendre au poste de</w:t>
      </w:r>
      <w:r w:rsidRPr="009D4427">
        <w:rPr>
          <w:color w:val="FF0000"/>
        </w:rPr>
        <w:t xml:space="preserve"> </w:t>
      </w:r>
      <w:r w:rsidRPr="00DE42F5">
        <w:t>Responsable de Cellule, il faut :</w:t>
      </w:r>
    </w:p>
    <w:p w14:paraId="1EBCE06B" w14:textId="244AC305" w:rsidR="00C84A73" w:rsidRPr="00DE42F5" w:rsidRDefault="00C84A73" w:rsidP="00C84A73">
      <w:pPr>
        <w:numPr>
          <w:ilvl w:val="0"/>
          <w:numId w:val="4"/>
        </w:numPr>
        <w:tabs>
          <w:tab w:val="clear" w:pos="1556"/>
          <w:tab w:val="num" w:pos="1134"/>
        </w:tabs>
        <w:spacing w:after="0" w:line="240" w:lineRule="auto"/>
        <w:ind w:left="1134" w:hanging="283"/>
        <w:jc w:val="both"/>
        <w:rPr>
          <w:lang w:val="fr-BE"/>
        </w:rPr>
      </w:pPr>
      <w:r w:rsidRPr="00DE42F5">
        <w:rPr>
          <w:lang w:val="fr-BE"/>
        </w:rPr>
        <w:t>être</w:t>
      </w:r>
      <w:r w:rsidR="00C10975">
        <w:rPr>
          <w:lang w:val="fr-BE"/>
        </w:rPr>
        <w:t xml:space="preserve"> </w:t>
      </w:r>
      <w:r w:rsidR="00D43BFD" w:rsidRPr="006465DA">
        <w:t>activé</w:t>
      </w:r>
      <w:r w:rsidR="00D43BFD">
        <w:t xml:space="preserve"> </w:t>
      </w:r>
      <w:r w:rsidRPr="00DE42F5">
        <w:rPr>
          <w:lang w:val="fr-BE"/>
        </w:rPr>
        <w:t>à</w:t>
      </w:r>
      <w:r w:rsidR="00D43BFD" w:rsidRPr="00DE42F5">
        <w:rPr>
          <w:lang w:val="fr-BE"/>
        </w:rPr>
        <w:t xml:space="preserve"> </w:t>
      </w:r>
      <w:r w:rsidRPr="00DE42F5">
        <w:rPr>
          <w:lang w:val="fr-BE"/>
        </w:rPr>
        <w:t>l’AFTT depuis 3 ans sans interruption, ou 5 ans dans les 10 dernières années</w:t>
      </w:r>
    </w:p>
    <w:p w14:paraId="4EFA27F6" w14:textId="0692362C" w:rsidR="00C84A73" w:rsidRPr="00C10975" w:rsidRDefault="00C84A73" w:rsidP="00C84A73">
      <w:pPr>
        <w:numPr>
          <w:ilvl w:val="0"/>
          <w:numId w:val="4"/>
        </w:numPr>
        <w:tabs>
          <w:tab w:val="clear" w:pos="1556"/>
          <w:tab w:val="num" w:pos="1134"/>
        </w:tabs>
        <w:spacing w:after="0" w:line="240" w:lineRule="auto"/>
        <w:ind w:left="1134" w:hanging="283"/>
        <w:jc w:val="both"/>
        <w:rPr>
          <w:lang w:val="fr-BE"/>
        </w:rPr>
      </w:pPr>
      <w:r w:rsidRPr="00C10975">
        <w:rPr>
          <w:lang w:val="fr-BE"/>
        </w:rPr>
        <w:t xml:space="preserve">être âgé de </w:t>
      </w:r>
      <w:r w:rsidR="00246F37" w:rsidRPr="00C10975">
        <w:rPr>
          <w:lang w:val="fr-BE"/>
        </w:rPr>
        <w:t>18</w:t>
      </w:r>
      <w:r w:rsidRPr="00C10975">
        <w:rPr>
          <w:lang w:val="fr-BE"/>
        </w:rPr>
        <w:t xml:space="preserve"> ans au 1</w:t>
      </w:r>
      <w:r w:rsidRPr="00C10975">
        <w:rPr>
          <w:vertAlign w:val="superscript"/>
          <w:lang w:val="fr-BE"/>
        </w:rPr>
        <w:t>er</w:t>
      </w:r>
      <w:r w:rsidRPr="00C10975">
        <w:rPr>
          <w:lang w:val="fr-BE"/>
        </w:rPr>
        <w:t>juillet de l’année de référence</w:t>
      </w:r>
    </w:p>
    <w:p w14:paraId="6DDBDFF5" w14:textId="0D3C2E30" w:rsidR="00C84A73" w:rsidRPr="00C10975" w:rsidRDefault="000247FA" w:rsidP="00C84A73">
      <w:pPr>
        <w:numPr>
          <w:ilvl w:val="0"/>
          <w:numId w:val="4"/>
        </w:numPr>
        <w:tabs>
          <w:tab w:val="clear" w:pos="1556"/>
          <w:tab w:val="num" w:pos="1134"/>
        </w:tabs>
        <w:spacing w:after="0" w:line="240" w:lineRule="auto"/>
        <w:ind w:left="1134" w:hanging="283"/>
        <w:jc w:val="both"/>
        <w:rPr>
          <w:lang w:val="fr-BE"/>
        </w:rPr>
      </w:pPr>
      <w:r w:rsidRPr="00C10975">
        <w:rPr>
          <w:lang w:val="fr-BE"/>
        </w:rPr>
        <w:t>ne pas avoir encouru de blâme ou de suspension dans les deux dernières années, sauf si ces sanctions ont été assorties d’un sursis ou si le comité ayant infligé la sanction marque son accord</w:t>
      </w:r>
    </w:p>
    <w:p w14:paraId="272BA0CF" w14:textId="77777777" w:rsidR="00C84A73" w:rsidRPr="00DE42F5" w:rsidRDefault="00C84A73" w:rsidP="00C84A73">
      <w:pPr>
        <w:numPr>
          <w:ilvl w:val="0"/>
          <w:numId w:val="4"/>
        </w:numPr>
        <w:tabs>
          <w:tab w:val="clear" w:pos="1556"/>
          <w:tab w:val="num" w:pos="1134"/>
        </w:tabs>
        <w:spacing w:after="0" w:line="240" w:lineRule="auto"/>
        <w:ind w:left="1134" w:hanging="283"/>
        <w:jc w:val="both"/>
        <w:rPr>
          <w:lang w:val="fr-BE"/>
        </w:rPr>
      </w:pPr>
      <w:r w:rsidRPr="00DE42F5">
        <w:rPr>
          <w:lang w:val="fr-BE"/>
        </w:rPr>
        <w:t>ne jamais avoir encouru l’exclusion</w:t>
      </w:r>
    </w:p>
    <w:p w14:paraId="4FC4E0C4" w14:textId="77777777" w:rsidR="00C84A73" w:rsidRPr="00DE42F5" w:rsidRDefault="00C84A73" w:rsidP="00C84A73">
      <w:pPr>
        <w:numPr>
          <w:ilvl w:val="0"/>
          <w:numId w:val="4"/>
        </w:numPr>
        <w:tabs>
          <w:tab w:val="clear" w:pos="1556"/>
          <w:tab w:val="num" w:pos="1134"/>
        </w:tabs>
        <w:spacing w:after="0" w:line="240" w:lineRule="auto"/>
        <w:ind w:left="1134" w:hanging="283"/>
        <w:jc w:val="both"/>
        <w:rPr>
          <w:lang w:val="fr-BE"/>
        </w:rPr>
      </w:pPr>
      <w:r w:rsidRPr="00DE42F5">
        <w:rPr>
          <w:lang w:val="fr-BE"/>
        </w:rPr>
        <w:t>défendre les valeurs de l’AFTT en tout temps</w:t>
      </w:r>
    </w:p>
    <w:p w14:paraId="5B2211E5" w14:textId="75B32C46" w:rsidR="00C84A73" w:rsidRPr="00DE42F5" w:rsidRDefault="00C84A73" w:rsidP="00C84A73">
      <w:pPr>
        <w:numPr>
          <w:ilvl w:val="0"/>
          <w:numId w:val="4"/>
        </w:numPr>
        <w:tabs>
          <w:tab w:val="clear" w:pos="1556"/>
          <w:tab w:val="num" w:pos="1134"/>
        </w:tabs>
        <w:spacing w:after="0" w:line="240" w:lineRule="auto"/>
        <w:ind w:left="1134" w:hanging="283"/>
        <w:jc w:val="both"/>
        <w:rPr>
          <w:lang w:val="fr-BE"/>
        </w:rPr>
      </w:pPr>
      <w:r w:rsidRPr="00DE42F5">
        <w:rPr>
          <w:lang w:val="fr-BE"/>
        </w:rPr>
        <w:t>avoir une situation professionnelle en rapport avec la fonction souhaitée, ou avoir une formation en rapport avec la fonction souhaitée, ou avoir une expérience dans la matière directement reprise par la Cellule.</w:t>
      </w:r>
    </w:p>
    <w:bookmarkEnd w:id="8"/>
    <w:p w14:paraId="451574E1" w14:textId="77777777" w:rsidR="00C84A73" w:rsidRPr="00DE42F5" w:rsidRDefault="00C84A73" w:rsidP="00C84A73">
      <w:pPr>
        <w:spacing w:after="0" w:line="240" w:lineRule="auto"/>
        <w:jc w:val="both"/>
      </w:pPr>
    </w:p>
    <w:p w14:paraId="55AD7332" w14:textId="75B6829F" w:rsidR="00C84A73" w:rsidRPr="00DE42F5" w:rsidRDefault="0024205C" w:rsidP="00C84A73">
      <w:pPr>
        <w:spacing w:after="0"/>
        <w:jc w:val="both"/>
      </w:pPr>
      <w:r>
        <w:t>A.</w:t>
      </w:r>
      <w:r w:rsidR="00C84A73" w:rsidRPr="00DE42F5">
        <w:t>3.4.1.</w:t>
      </w:r>
      <w:r w:rsidR="00AC4512" w:rsidRPr="005844F2">
        <w:rPr>
          <w:bCs/>
        </w:rPr>
        <w:t>3</w:t>
      </w:r>
    </w:p>
    <w:p w14:paraId="7A293301" w14:textId="04590DF0" w:rsidR="00C84A73" w:rsidRPr="00DE42F5" w:rsidRDefault="00C84A73" w:rsidP="00C84A73">
      <w:pPr>
        <w:spacing w:after="0"/>
        <w:jc w:val="both"/>
      </w:pPr>
      <w:r w:rsidRPr="00DE42F5">
        <w:t>Les Cellules se réuniront sur convocation de leur responsable ou d’une demande expresse du CR.  Le secrétaire général de l’</w:t>
      </w:r>
      <w:r w:rsidRPr="00DE42F5">
        <w:rPr>
          <w:lang w:val="fr-BE"/>
        </w:rPr>
        <w:t>AFTT</w:t>
      </w:r>
      <w:r w:rsidRPr="00DE42F5">
        <w:t xml:space="preserve"> devra être avisé des jours et heures des réunions, au moins dix jours à l’avance.</w:t>
      </w:r>
    </w:p>
    <w:p w14:paraId="1996B882" w14:textId="77777777" w:rsidR="00C84A73" w:rsidRPr="00DE42F5" w:rsidRDefault="00C84A73" w:rsidP="00C84A73">
      <w:pPr>
        <w:spacing w:after="0"/>
        <w:jc w:val="both"/>
      </w:pPr>
      <w:r w:rsidRPr="00DE42F5">
        <w:t>Un procès-verbal des réunions sera adressé au CR via le secrétaire général dans les dix jours qui suivent la réunion.</w:t>
      </w:r>
    </w:p>
    <w:p w14:paraId="4631128A" w14:textId="77777777" w:rsidR="00DE42F5" w:rsidRPr="00DE42F5" w:rsidRDefault="00DE42F5">
      <w:pPr>
        <w:spacing w:after="160" w:line="259" w:lineRule="auto"/>
      </w:pPr>
    </w:p>
    <w:p w14:paraId="63A124A1" w14:textId="67785832" w:rsidR="00C84A73" w:rsidRPr="00DE42F5" w:rsidRDefault="0024205C" w:rsidP="00C84A73">
      <w:pPr>
        <w:spacing w:after="0"/>
        <w:jc w:val="both"/>
      </w:pPr>
      <w:r>
        <w:t>A.</w:t>
      </w:r>
      <w:r w:rsidR="00C84A73" w:rsidRPr="00DE42F5">
        <w:t>3.4.1.</w:t>
      </w:r>
      <w:r w:rsidR="00537C2D" w:rsidRPr="005844F2">
        <w:rPr>
          <w:bCs/>
        </w:rPr>
        <w:t>4</w:t>
      </w:r>
    </w:p>
    <w:p w14:paraId="38070EED" w14:textId="0DE60EE7" w:rsidR="00C84A73" w:rsidRPr="00BB07CD" w:rsidRDefault="00C84A73" w:rsidP="00C84A73">
      <w:pPr>
        <w:spacing w:after="0"/>
        <w:jc w:val="both"/>
      </w:pPr>
      <w:r w:rsidRPr="005844F2">
        <w:t>Les décisions des Cellules</w:t>
      </w:r>
      <w:r w:rsidR="00D4640A" w:rsidRPr="005844F2">
        <w:t xml:space="preserve">, </w:t>
      </w:r>
      <w:r w:rsidR="00D4640A" w:rsidRPr="005844F2">
        <w:rPr>
          <w:bCs/>
        </w:rPr>
        <w:t>validées par la Commission administrative et sportive,</w:t>
      </w:r>
      <w:r w:rsidRPr="005844F2">
        <w:t xml:space="preserve"> sont assimilées à </w:t>
      </w:r>
      <w:r w:rsidRPr="00BB07CD">
        <w:t>des décisions du CR</w:t>
      </w:r>
      <w:r w:rsidR="00E96173" w:rsidRPr="00BB07CD">
        <w:t>, sous réserve du A.3.2.1</w:t>
      </w:r>
      <w:r w:rsidRPr="00BB07CD">
        <w:t>.</w:t>
      </w:r>
    </w:p>
    <w:p w14:paraId="01D47D28" w14:textId="77777777" w:rsidR="00C84A73" w:rsidRPr="00DE42F5" w:rsidRDefault="00C84A73" w:rsidP="00C84A73">
      <w:pPr>
        <w:spacing w:after="0"/>
        <w:jc w:val="both"/>
      </w:pPr>
    </w:p>
    <w:p w14:paraId="4FD21FF4" w14:textId="4DD65B08" w:rsidR="00C84A73" w:rsidRPr="00DE42F5" w:rsidRDefault="0024205C" w:rsidP="00C84A73">
      <w:pPr>
        <w:spacing w:after="0"/>
        <w:jc w:val="both"/>
      </w:pPr>
      <w:r>
        <w:t>A.</w:t>
      </w:r>
      <w:r w:rsidR="00C84A73" w:rsidRPr="00DE42F5">
        <w:t>3.4.1.</w:t>
      </w:r>
      <w:r w:rsidR="00537C2D" w:rsidRPr="005844F2">
        <w:rPr>
          <w:bCs/>
        </w:rPr>
        <w:t>5</w:t>
      </w:r>
    </w:p>
    <w:p w14:paraId="4B20A4DD" w14:textId="3033771E" w:rsidR="00C84A73" w:rsidRPr="00DE42F5" w:rsidRDefault="00C84A73" w:rsidP="00C84A73">
      <w:pPr>
        <w:spacing w:after="0"/>
        <w:jc w:val="both"/>
      </w:pPr>
      <w:r w:rsidRPr="00DE42F5">
        <w:t>Chaque Cellule établit un budget qui est soumis à la Commission financière et approuvé par le CR ; elles fonctionnent dans les limites des budgets alloués et prennent les mesures correctrices nécessaires en cas de nécessité.</w:t>
      </w:r>
    </w:p>
    <w:p w14:paraId="3E619F3B" w14:textId="77777777" w:rsidR="00C84A73" w:rsidRPr="00DE42F5" w:rsidRDefault="00C84A73" w:rsidP="00C84A73">
      <w:pPr>
        <w:spacing w:after="0"/>
        <w:jc w:val="both"/>
      </w:pPr>
    </w:p>
    <w:p w14:paraId="42267852" w14:textId="64D45F61" w:rsidR="00C84A73" w:rsidRPr="00DE42F5" w:rsidRDefault="0024205C" w:rsidP="00C84A73">
      <w:pPr>
        <w:spacing w:after="0"/>
        <w:jc w:val="both"/>
      </w:pPr>
      <w:r>
        <w:t>A.</w:t>
      </w:r>
      <w:r w:rsidR="00C84A73" w:rsidRPr="00DE42F5">
        <w:t>3.4.1.</w:t>
      </w:r>
      <w:r w:rsidR="00537C2D" w:rsidRPr="005844F2">
        <w:rPr>
          <w:bCs/>
        </w:rPr>
        <w:t>6</w:t>
      </w:r>
    </w:p>
    <w:p w14:paraId="58E2AC1E" w14:textId="58DE579F" w:rsidR="00C84A73" w:rsidRPr="00DE42F5" w:rsidRDefault="00C84A73" w:rsidP="00C84A73">
      <w:pPr>
        <w:spacing w:after="0"/>
        <w:jc w:val="both"/>
      </w:pPr>
      <w:r w:rsidRPr="00DE42F5">
        <w:t>Chaque Cellule établit un rapport d’activité et financier trimestriel, soumis au CR.  De même, elles exécutent toute tâche demandée par le CR.</w:t>
      </w:r>
    </w:p>
    <w:p w14:paraId="0AF1DBEF" w14:textId="77777777" w:rsidR="00C84A73" w:rsidRPr="00DE42F5" w:rsidRDefault="00C84A73" w:rsidP="0032386A">
      <w:pPr>
        <w:tabs>
          <w:tab w:val="left" w:pos="851"/>
          <w:tab w:val="left" w:pos="1134"/>
        </w:tabs>
        <w:spacing w:after="0"/>
        <w:jc w:val="both"/>
      </w:pPr>
    </w:p>
    <w:p w14:paraId="7B8F1BEA" w14:textId="77777777" w:rsidR="0047788A" w:rsidRPr="00DE42F5" w:rsidRDefault="0047788A" w:rsidP="0032386A">
      <w:pPr>
        <w:tabs>
          <w:tab w:val="left" w:pos="851"/>
          <w:tab w:val="left" w:pos="1134"/>
        </w:tabs>
        <w:spacing w:after="0"/>
        <w:jc w:val="both"/>
        <w:rPr>
          <w:lang w:val="fr-BE"/>
        </w:rPr>
      </w:pPr>
    </w:p>
    <w:p w14:paraId="3C2ED3C6" w14:textId="77777777" w:rsidR="0032386A" w:rsidRPr="00DE42F5" w:rsidRDefault="0024205C" w:rsidP="0032386A">
      <w:pPr>
        <w:pStyle w:val="Caro2"/>
        <w:pBdr>
          <w:top w:val="single" w:sz="4" w:space="1" w:color="auto"/>
          <w:bottom w:val="single" w:sz="4" w:space="1" w:color="auto"/>
        </w:pBdr>
      </w:pPr>
      <w:r>
        <w:t>A.</w:t>
      </w:r>
      <w:r w:rsidR="000746F5" w:rsidRPr="00DE42F5">
        <w:t xml:space="preserve">3.4.2 </w:t>
      </w:r>
      <w:r w:rsidR="0032386A" w:rsidRPr="00DE42F5">
        <w:t>COMMISSIONS</w:t>
      </w:r>
    </w:p>
    <w:p w14:paraId="6B7F1ED4" w14:textId="77777777" w:rsidR="0032386A" w:rsidRPr="00DE42F5" w:rsidRDefault="0032386A" w:rsidP="00A458F8">
      <w:pPr>
        <w:spacing w:after="0" w:line="240" w:lineRule="auto"/>
        <w:jc w:val="both"/>
      </w:pPr>
    </w:p>
    <w:p w14:paraId="680437DB" w14:textId="4327A3C2" w:rsidR="00CE30C0" w:rsidRPr="005844F2" w:rsidRDefault="000E4E69" w:rsidP="00DE42F5">
      <w:pPr>
        <w:spacing w:after="0" w:line="240" w:lineRule="auto"/>
        <w:jc w:val="both"/>
        <w:rPr>
          <w:bCs/>
        </w:rPr>
      </w:pPr>
      <w:bookmarkStart w:id="9" w:name="_Hlk70578458"/>
      <w:r w:rsidRPr="005844F2">
        <w:rPr>
          <w:bCs/>
        </w:rPr>
        <w:t>Pour administrer l’AFTT, le Conseil Régional ser</w:t>
      </w:r>
      <w:r w:rsidR="00CE30C0" w:rsidRPr="005844F2">
        <w:rPr>
          <w:bCs/>
        </w:rPr>
        <w:t>a divisé en deux Commissions.</w:t>
      </w:r>
    </w:p>
    <w:p w14:paraId="62C226D6" w14:textId="379EF375" w:rsidR="00CE30C0" w:rsidRPr="005844F2" w:rsidRDefault="00CE30C0" w:rsidP="00DE42F5">
      <w:pPr>
        <w:spacing w:after="0" w:line="240" w:lineRule="auto"/>
        <w:jc w:val="both"/>
        <w:rPr>
          <w:bCs/>
        </w:rPr>
      </w:pPr>
      <w:r w:rsidRPr="005844F2">
        <w:rPr>
          <w:bCs/>
        </w:rPr>
        <w:t xml:space="preserve">Les différentes matières seront réparties entre : </w:t>
      </w:r>
    </w:p>
    <w:p w14:paraId="67EEA824" w14:textId="57F1A9A3" w:rsidR="00CE30C0" w:rsidRPr="005844F2" w:rsidRDefault="00CE30C0" w:rsidP="00CE30C0">
      <w:pPr>
        <w:pStyle w:val="Paragraphedeliste"/>
        <w:numPr>
          <w:ilvl w:val="0"/>
          <w:numId w:val="25"/>
        </w:numPr>
        <w:spacing w:after="0" w:line="240" w:lineRule="auto"/>
        <w:jc w:val="both"/>
        <w:rPr>
          <w:bCs/>
        </w:rPr>
      </w:pPr>
      <w:r w:rsidRPr="005844F2">
        <w:rPr>
          <w:bCs/>
        </w:rPr>
        <w:t>La Commission Administrative</w:t>
      </w:r>
      <w:r w:rsidR="005D1E0C" w:rsidRPr="005844F2">
        <w:rPr>
          <w:bCs/>
        </w:rPr>
        <w:t xml:space="preserve"> et Sportive</w:t>
      </w:r>
    </w:p>
    <w:p w14:paraId="07715A15" w14:textId="08D38944" w:rsidR="00CE30C0" w:rsidRPr="005844F2" w:rsidRDefault="00CE30C0" w:rsidP="00CE30C0">
      <w:pPr>
        <w:pStyle w:val="Paragraphedeliste"/>
        <w:numPr>
          <w:ilvl w:val="0"/>
          <w:numId w:val="25"/>
        </w:numPr>
        <w:spacing w:after="0" w:line="240" w:lineRule="auto"/>
        <w:jc w:val="both"/>
        <w:rPr>
          <w:bCs/>
        </w:rPr>
      </w:pPr>
      <w:r w:rsidRPr="005844F2">
        <w:rPr>
          <w:bCs/>
        </w:rPr>
        <w:t>La Commission de Gestion</w:t>
      </w:r>
    </w:p>
    <w:bookmarkEnd w:id="9"/>
    <w:p w14:paraId="425BE64D" w14:textId="77777777" w:rsidR="005844F2" w:rsidRPr="005844F2" w:rsidRDefault="005844F2" w:rsidP="00992FCD">
      <w:pPr>
        <w:spacing w:after="0" w:line="240" w:lineRule="auto"/>
        <w:jc w:val="both"/>
        <w:rPr>
          <w:bCs/>
        </w:rPr>
      </w:pPr>
    </w:p>
    <w:p w14:paraId="22F3B86B" w14:textId="409C04E7" w:rsidR="00992FCD" w:rsidRPr="005844F2" w:rsidRDefault="00992FCD" w:rsidP="00992FCD">
      <w:pPr>
        <w:spacing w:after="0" w:line="240" w:lineRule="auto"/>
        <w:jc w:val="both"/>
        <w:rPr>
          <w:bCs/>
        </w:rPr>
      </w:pPr>
      <w:r w:rsidRPr="005844F2">
        <w:rPr>
          <w:bCs/>
        </w:rPr>
        <w:t>A.3.4.2.1 Commission Administrative</w:t>
      </w:r>
      <w:r w:rsidR="005D1E0C" w:rsidRPr="005844F2">
        <w:rPr>
          <w:bCs/>
        </w:rPr>
        <w:t xml:space="preserve"> et Sportive</w:t>
      </w:r>
    </w:p>
    <w:p w14:paraId="5046E428" w14:textId="4AABA913" w:rsidR="00992FCD" w:rsidRPr="005844F2" w:rsidRDefault="00992FCD" w:rsidP="00992FCD">
      <w:pPr>
        <w:spacing w:after="0" w:line="240" w:lineRule="auto"/>
        <w:jc w:val="both"/>
        <w:rPr>
          <w:bCs/>
        </w:rPr>
      </w:pPr>
    </w:p>
    <w:p w14:paraId="36820FE0" w14:textId="5E479C0A" w:rsidR="00992FCD" w:rsidRPr="005844F2" w:rsidRDefault="00992FCD" w:rsidP="00992FCD">
      <w:pPr>
        <w:spacing w:after="0" w:line="240" w:lineRule="auto"/>
        <w:jc w:val="both"/>
        <w:rPr>
          <w:bCs/>
        </w:rPr>
      </w:pPr>
      <w:r w:rsidRPr="005844F2">
        <w:rPr>
          <w:bCs/>
        </w:rPr>
        <w:t xml:space="preserve">Elle sera composée des </w:t>
      </w:r>
      <w:r w:rsidR="005D1E0C" w:rsidRPr="005844F2">
        <w:rPr>
          <w:bCs/>
        </w:rPr>
        <w:t xml:space="preserve">5 </w:t>
      </w:r>
      <w:r w:rsidRPr="005844F2">
        <w:rPr>
          <w:bCs/>
        </w:rPr>
        <w:t xml:space="preserve">administrateurs </w:t>
      </w:r>
      <w:r w:rsidR="000E4E69" w:rsidRPr="005844F2">
        <w:rPr>
          <w:bCs/>
        </w:rPr>
        <w:t>« </w:t>
      </w:r>
      <w:r w:rsidRPr="005844F2">
        <w:rPr>
          <w:bCs/>
        </w:rPr>
        <w:t xml:space="preserve">Secrétaires </w:t>
      </w:r>
      <w:r w:rsidR="00E57D27" w:rsidRPr="005844F2">
        <w:rPr>
          <w:bCs/>
        </w:rPr>
        <w:t>Provinciaux</w:t>
      </w:r>
      <w:r w:rsidR="000E4E69" w:rsidRPr="005844F2">
        <w:rPr>
          <w:bCs/>
        </w:rPr>
        <w:t> »</w:t>
      </w:r>
      <w:r w:rsidR="005D1E0C" w:rsidRPr="005844F2">
        <w:rPr>
          <w:bCs/>
        </w:rPr>
        <w:t>, de</w:t>
      </w:r>
      <w:r w:rsidR="00192AEA" w:rsidRPr="005844F2">
        <w:rPr>
          <w:bCs/>
        </w:rPr>
        <w:t xml:space="preserve">s responsables des Cellules – en fonction des matières à traiter – et </w:t>
      </w:r>
      <w:r w:rsidRPr="005844F2">
        <w:rPr>
          <w:bCs/>
        </w:rPr>
        <w:t>d’un membre de la Commission de Gestion qui assurera le rôle de coordination.</w:t>
      </w:r>
    </w:p>
    <w:p w14:paraId="0319639B" w14:textId="47625B21" w:rsidR="00992FCD" w:rsidRPr="005844F2" w:rsidRDefault="00992FCD" w:rsidP="00992FCD">
      <w:pPr>
        <w:spacing w:after="0" w:line="240" w:lineRule="auto"/>
        <w:jc w:val="both"/>
        <w:rPr>
          <w:bCs/>
        </w:rPr>
      </w:pPr>
      <w:r w:rsidRPr="005844F2">
        <w:rPr>
          <w:bCs/>
        </w:rPr>
        <w:t>Elle se réunira à la demande de ses membres, aussi souvent que nécessaire.</w:t>
      </w:r>
    </w:p>
    <w:p w14:paraId="234ECE51" w14:textId="77777777" w:rsidR="00992FCD" w:rsidRPr="005844F2" w:rsidRDefault="00992FCD" w:rsidP="00992FCD">
      <w:pPr>
        <w:spacing w:after="0" w:line="240" w:lineRule="auto"/>
        <w:jc w:val="both"/>
        <w:rPr>
          <w:bCs/>
        </w:rPr>
      </w:pPr>
    </w:p>
    <w:p w14:paraId="1F618CDB" w14:textId="66FB07AD" w:rsidR="00992FCD" w:rsidRPr="005844F2" w:rsidRDefault="00992FCD" w:rsidP="00992FCD">
      <w:pPr>
        <w:spacing w:after="0" w:line="240" w:lineRule="auto"/>
        <w:jc w:val="both"/>
        <w:rPr>
          <w:bCs/>
        </w:rPr>
      </w:pPr>
      <w:r w:rsidRPr="005844F2">
        <w:rPr>
          <w:bCs/>
        </w:rPr>
        <w:t xml:space="preserve">Elle aura dans ses attributions, sans être limitatif : </w:t>
      </w:r>
    </w:p>
    <w:p w14:paraId="257445C6" w14:textId="1931BC05" w:rsidR="00992FCD" w:rsidRPr="005844F2" w:rsidRDefault="00192AEA" w:rsidP="00992FCD">
      <w:pPr>
        <w:pStyle w:val="Paragraphedeliste"/>
        <w:numPr>
          <w:ilvl w:val="0"/>
          <w:numId w:val="13"/>
        </w:numPr>
        <w:spacing w:after="0" w:line="240" w:lineRule="auto"/>
        <w:jc w:val="both"/>
        <w:rPr>
          <w:bCs/>
        </w:rPr>
      </w:pPr>
      <w:r w:rsidRPr="005844F2">
        <w:rPr>
          <w:bCs/>
        </w:rPr>
        <w:t>L’</w:t>
      </w:r>
      <w:r w:rsidR="00992FCD" w:rsidRPr="005844F2">
        <w:rPr>
          <w:bCs/>
        </w:rPr>
        <w:t>Affili</w:t>
      </w:r>
      <w:r w:rsidRPr="005844F2">
        <w:rPr>
          <w:bCs/>
        </w:rPr>
        <w:t>ation</w:t>
      </w:r>
      <w:r w:rsidR="00992FCD" w:rsidRPr="005844F2">
        <w:rPr>
          <w:bCs/>
        </w:rPr>
        <w:t xml:space="preserve"> des membres et des cercles sportifs</w:t>
      </w:r>
    </w:p>
    <w:p w14:paraId="78A57D24" w14:textId="77777777" w:rsidR="00992FCD" w:rsidRPr="005844F2" w:rsidRDefault="00992FCD" w:rsidP="00992FCD">
      <w:pPr>
        <w:pStyle w:val="Paragraphedeliste"/>
        <w:numPr>
          <w:ilvl w:val="0"/>
          <w:numId w:val="13"/>
        </w:numPr>
        <w:spacing w:after="0" w:line="240" w:lineRule="auto"/>
        <w:jc w:val="both"/>
        <w:rPr>
          <w:bCs/>
        </w:rPr>
      </w:pPr>
      <w:r w:rsidRPr="005844F2">
        <w:rPr>
          <w:bCs/>
        </w:rPr>
        <w:t>Coordonner les tâches et harmoniser les pratiques AFTT / Provinces</w:t>
      </w:r>
    </w:p>
    <w:p w14:paraId="7FBEC177" w14:textId="77777777" w:rsidR="00992FCD" w:rsidRPr="005844F2" w:rsidRDefault="00992FCD" w:rsidP="00992FCD">
      <w:pPr>
        <w:pStyle w:val="Paragraphedeliste"/>
        <w:numPr>
          <w:ilvl w:val="0"/>
          <w:numId w:val="13"/>
        </w:numPr>
        <w:spacing w:after="0" w:line="240" w:lineRule="auto"/>
        <w:jc w:val="both"/>
        <w:rPr>
          <w:bCs/>
        </w:rPr>
      </w:pPr>
      <w:r w:rsidRPr="005844F2">
        <w:rPr>
          <w:bCs/>
        </w:rPr>
        <w:t>Gérer les relations avec les affiliés / cercles sportifs</w:t>
      </w:r>
    </w:p>
    <w:p w14:paraId="5410E7F1" w14:textId="77777777" w:rsidR="00992FCD" w:rsidRPr="005844F2" w:rsidRDefault="00992FCD" w:rsidP="00992FCD">
      <w:pPr>
        <w:pStyle w:val="Paragraphedeliste"/>
        <w:numPr>
          <w:ilvl w:val="0"/>
          <w:numId w:val="13"/>
        </w:numPr>
        <w:spacing w:after="0" w:line="240" w:lineRule="auto"/>
        <w:jc w:val="both"/>
        <w:rPr>
          <w:bCs/>
        </w:rPr>
      </w:pPr>
      <w:r w:rsidRPr="005844F2">
        <w:rPr>
          <w:bCs/>
        </w:rPr>
        <w:t>Gérer les transferts</w:t>
      </w:r>
    </w:p>
    <w:p w14:paraId="279EF02E" w14:textId="77777777" w:rsidR="00992FCD" w:rsidRPr="005844F2" w:rsidRDefault="00992FCD" w:rsidP="00992FCD">
      <w:pPr>
        <w:pStyle w:val="Paragraphedeliste"/>
        <w:numPr>
          <w:ilvl w:val="0"/>
          <w:numId w:val="13"/>
        </w:numPr>
        <w:spacing w:after="0" w:line="240" w:lineRule="auto"/>
        <w:jc w:val="both"/>
        <w:rPr>
          <w:bCs/>
        </w:rPr>
      </w:pPr>
      <w:r w:rsidRPr="005844F2">
        <w:rPr>
          <w:bCs/>
        </w:rPr>
        <w:t>Simplifier les procédures administratives</w:t>
      </w:r>
    </w:p>
    <w:p w14:paraId="1770D035" w14:textId="77777777" w:rsidR="00992FCD" w:rsidRPr="005844F2" w:rsidRDefault="00992FCD" w:rsidP="00992FCD">
      <w:pPr>
        <w:pStyle w:val="Paragraphedeliste"/>
        <w:numPr>
          <w:ilvl w:val="0"/>
          <w:numId w:val="13"/>
        </w:numPr>
        <w:spacing w:after="0" w:line="240" w:lineRule="auto"/>
        <w:jc w:val="both"/>
        <w:rPr>
          <w:bCs/>
        </w:rPr>
      </w:pPr>
      <w:r w:rsidRPr="005844F2">
        <w:rPr>
          <w:bCs/>
        </w:rPr>
        <w:t>Gérer l’arbitrage, les convocations et les formations</w:t>
      </w:r>
    </w:p>
    <w:p w14:paraId="5DF03D45" w14:textId="77777777" w:rsidR="00992FCD" w:rsidRPr="005844F2" w:rsidRDefault="00992FCD" w:rsidP="00992FCD">
      <w:pPr>
        <w:pStyle w:val="Paragraphedeliste"/>
        <w:numPr>
          <w:ilvl w:val="0"/>
          <w:numId w:val="13"/>
        </w:numPr>
        <w:spacing w:after="0" w:line="240" w:lineRule="auto"/>
        <w:jc w:val="both"/>
        <w:rPr>
          <w:bCs/>
        </w:rPr>
      </w:pPr>
      <w:r w:rsidRPr="005844F2">
        <w:rPr>
          <w:bCs/>
        </w:rPr>
        <w:t>Organiser les compétitions</w:t>
      </w:r>
    </w:p>
    <w:p w14:paraId="646B6CDC" w14:textId="77777777" w:rsidR="00992FCD" w:rsidRPr="005844F2" w:rsidRDefault="00992FCD" w:rsidP="00992FCD">
      <w:pPr>
        <w:pStyle w:val="Paragraphedeliste"/>
        <w:numPr>
          <w:ilvl w:val="0"/>
          <w:numId w:val="13"/>
        </w:numPr>
        <w:spacing w:after="0" w:line="240" w:lineRule="auto"/>
        <w:jc w:val="both"/>
        <w:rPr>
          <w:bCs/>
        </w:rPr>
      </w:pPr>
      <w:r w:rsidRPr="005844F2">
        <w:rPr>
          <w:bCs/>
        </w:rPr>
        <w:t>Gérer les classements</w:t>
      </w:r>
    </w:p>
    <w:p w14:paraId="083C2A3D" w14:textId="77777777" w:rsidR="00992FCD" w:rsidRPr="005844F2" w:rsidRDefault="00992FCD" w:rsidP="00992FCD">
      <w:pPr>
        <w:pStyle w:val="Paragraphedeliste"/>
        <w:numPr>
          <w:ilvl w:val="0"/>
          <w:numId w:val="13"/>
        </w:numPr>
        <w:spacing w:after="0" w:line="240" w:lineRule="auto"/>
        <w:jc w:val="both"/>
        <w:rPr>
          <w:bCs/>
        </w:rPr>
      </w:pPr>
      <w:r w:rsidRPr="005844F2">
        <w:rPr>
          <w:bCs/>
        </w:rPr>
        <w:t>Organiser et gérer l’interclubs</w:t>
      </w:r>
    </w:p>
    <w:p w14:paraId="072D125F" w14:textId="77777777" w:rsidR="00992FCD" w:rsidRPr="005844F2" w:rsidRDefault="00992FCD" w:rsidP="00992FCD">
      <w:pPr>
        <w:pStyle w:val="Paragraphedeliste"/>
        <w:numPr>
          <w:ilvl w:val="0"/>
          <w:numId w:val="13"/>
        </w:numPr>
        <w:spacing w:after="0" w:line="240" w:lineRule="auto"/>
        <w:jc w:val="both"/>
        <w:rPr>
          <w:bCs/>
        </w:rPr>
      </w:pPr>
      <w:r w:rsidRPr="005844F2">
        <w:rPr>
          <w:bCs/>
        </w:rPr>
        <w:t>Collaborer à l’interclubs national</w:t>
      </w:r>
    </w:p>
    <w:p w14:paraId="6726806E" w14:textId="77777777" w:rsidR="00992FCD" w:rsidRPr="005844F2" w:rsidRDefault="00992FCD" w:rsidP="00992FCD">
      <w:pPr>
        <w:pStyle w:val="Paragraphedeliste"/>
        <w:numPr>
          <w:ilvl w:val="0"/>
          <w:numId w:val="13"/>
        </w:numPr>
        <w:spacing w:after="0" w:line="240" w:lineRule="auto"/>
        <w:jc w:val="both"/>
        <w:rPr>
          <w:bCs/>
        </w:rPr>
      </w:pPr>
      <w:r w:rsidRPr="005844F2">
        <w:rPr>
          <w:bCs/>
        </w:rPr>
        <w:t>Labelliser les cercles sportifs</w:t>
      </w:r>
    </w:p>
    <w:p w14:paraId="4B19E576" w14:textId="214DBE49" w:rsidR="00992FCD" w:rsidRPr="005844F2" w:rsidRDefault="00992FCD" w:rsidP="00992FCD">
      <w:pPr>
        <w:pStyle w:val="Paragraphedeliste"/>
        <w:numPr>
          <w:ilvl w:val="0"/>
          <w:numId w:val="13"/>
        </w:numPr>
        <w:spacing w:after="0" w:line="240" w:lineRule="auto"/>
        <w:jc w:val="both"/>
        <w:rPr>
          <w:bCs/>
        </w:rPr>
      </w:pPr>
      <w:r w:rsidRPr="005844F2">
        <w:rPr>
          <w:bCs/>
        </w:rPr>
        <w:t>Gérer la politique-loisirs</w:t>
      </w:r>
    </w:p>
    <w:p w14:paraId="3E89CD96" w14:textId="25BBEB28" w:rsidR="00992FCD" w:rsidRPr="005844F2" w:rsidRDefault="00992FCD" w:rsidP="00992FCD">
      <w:pPr>
        <w:pStyle w:val="Paragraphedeliste"/>
        <w:numPr>
          <w:ilvl w:val="0"/>
          <w:numId w:val="13"/>
        </w:numPr>
        <w:spacing w:after="0" w:line="240" w:lineRule="auto"/>
        <w:jc w:val="both"/>
        <w:rPr>
          <w:bCs/>
        </w:rPr>
      </w:pPr>
      <w:r w:rsidRPr="005844F2">
        <w:rPr>
          <w:bCs/>
        </w:rPr>
        <w:t xml:space="preserve">Collaborer avec la Ligue </w:t>
      </w:r>
      <w:proofErr w:type="spellStart"/>
      <w:r w:rsidRPr="005844F2">
        <w:rPr>
          <w:bCs/>
        </w:rPr>
        <w:t>Handi-Sport</w:t>
      </w:r>
      <w:proofErr w:type="spellEnd"/>
    </w:p>
    <w:p w14:paraId="3B84B01E" w14:textId="77777777" w:rsidR="00992FCD" w:rsidRPr="005844F2" w:rsidRDefault="00992FCD" w:rsidP="00992FCD">
      <w:pPr>
        <w:pStyle w:val="Paragraphedeliste"/>
        <w:numPr>
          <w:ilvl w:val="0"/>
          <w:numId w:val="13"/>
        </w:numPr>
        <w:spacing w:after="0" w:line="240" w:lineRule="auto"/>
        <w:jc w:val="both"/>
        <w:rPr>
          <w:bCs/>
        </w:rPr>
      </w:pPr>
      <w:r w:rsidRPr="005844F2">
        <w:rPr>
          <w:bCs/>
        </w:rPr>
        <w:t>Proposer des avancées technologiques</w:t>
      </w:r>
    </w:p>
    <w:p w14:paraId="6C6536FA" w14:textId="77777777" w:rsidR="00992FCD" w:rsidRPr="005844F2" w:rsidRDefault="00992FCD" w:rsidP="00992FCD">
      <w:pPr>
        <w:pStyle w:val="Paragraphedeliste"/>
        <w:numPr>
          <w:ilvl w:val="0"/>
          <w:numId w:val="13"/>
        </w:numPr>
        <w:spacing w:after="0" w:line="240" w:lineRule="auto"/>
        <w:jc w:val="both"/>
        <w:rPr>
          <w:bCs/>
        </w:rPr>
      </w:pPr>
      <w:r w:rsidRPr="005844F2">
        <w:rPr>
          <w:bCs/>
        </w:rPr>
        <w:t>Organiser la propagande</w:t>
      </w:r>
    </w:p>
    <w:p w14:paraId="01FB0AFD" w14:textId="7898D62E" w:rsidR="00992FCD" w:rsidRPr="005844F2" w:rsidRDefault="00992FCD" w:rsidP="00992FCD">
      <w:pPr>
        <w:pStyle w:val="Paragraphedeliste"/>
        <w:numPr>
          <w:ilvl w:val="0"/>
          <w:numId w:val="13"/>
        </w:numPr>
        <w:spacing w:after="0" w:line="240" w:lineRule="auto"/>
        <w:jc w:val="both"/>
        <w:rPr>
          <w:bCs/>
        </w:rPr>
      </w:pPr>
      <w:r w:rsidRPr="005844F2">
        <w:rPr>
          <w:bCs/>
        </w:rPr>
        <w:t>Proposer des adaptations aux règlements sportifs</w:t>
      </w:r>
    </w:p>
    <w:p w14:paraId="1A5DA22B" w14:textId="56C53C59" w:rsidR="00EC0DC4" w:rsidRPr="005844F2" w:rsidRDefault="00EC0DC4" w:rsidP="00EC0DC4">
      <w:pPr>
        <w:spacing w:after="0" w:line="240" w:lineRule="auto"/>
        <w:jc w:val="both"/>
        <w:rPr>
          <w:bCs/>
        </w:rPr>
      </w:pPr>
    </w:p>
    <w:p w14:paraId="67A90FBA" w14:textId="52BD12F0" w:rsidR="00EC0DC4" w:rsidRPr="005844F2" w:rsidRDefault="00EC0DC4" w:rsidP="00EC0DC4">
      <w:pPr>
        <w:spacing w:after="0" w:line="240" w:lineRule="auto"/>
        <w:jc w:val="both"/>
        <w:rPr>
          <w:bCs/>
        </w:rPr>
      </w:pPr>
      <w:r w:rsidRPr="005844F2">
        <w:rPr>
          <w:bCs/>
        </w:rPr>
        <w:t>A.3.4.2.</w:t>
      </w:r>
      <w:r w:rsidR="00CE1126" w:rsidRPr="005844F2">
        <w:rPr>
          <w:bCs/>
        </w:rPr>
        <w:t xml:space="preserve">2 </w:t>
      </w:r>
      <w:r w:rsidRPr="005844F2">
        <w:rPr>
          <w:bCs/>
        </w:rPr>
        <w:t>Commission de Gestion</w:t>
      </w:r>
    </w:p>
    <w:p w14:paraId="3A8C71BB" w14:textId="38F3E608" w:rsidR="000E4E69" w:rsidRPr="005844F2" w:rsidRDefault="000E4E69" w:rsidP="00EC0DC4">
      <w:pPr>
        <w:spacing w:after="0" w:line="240" w:lineRule="auto"/>
        <w:jc w:val="both"/>
        <w:rPr>
          <w:bCs/>
        </w:rPr>
      </w:pPr>
    </w:p>
    <w:p w14:paraId="7FCC853D" w14:textId="6A2122BA" w:rsidR="000E4E69" w:rsidRPr="005844F2" w:rsidRDefault="000E4E69" w:rsidP="00EC0DC4">
      <w:pPr>
        <w:spacing w:after="0" w:line="240" w:lineRule="auto"/>
        <w:jc w:val="both"/>
        <w:rPr>
          <w:bCs/>
        </w:rPr>
      </w:pPr>
      <w:r w:rsidRPr="005844F2">
        <w:rPr>
          <w:bCs/>
        </w:rPr>
        <w:t>Elle sera composée d</w:t>
      </w:r>
      <w:r w:rsidR="00192AEA" w:rsidRPr="005844F2">
        <w:rPr>
          <w:bCs/>
        </w:rPr>
        <w:t>’</w:t>
      </w:r>
      <w:r w:rsidRPr="005844F2">
        <w:rPr>
          <w:bCs/>
        </w:rPr>
        <w:t xml:space="preserve">administrateurs </w:t>
      </w:r>
      <w:r w:rsidR="00192AEA" w:rsidRPr="005844F2">
        <w:rPr>
          <w:bCs/>
        </w:rPr>
        <w:t xml:space="preserve">en fonction de leur domaine de compétence </w:t>
      </w:r>
      <w:r w:rsidRPr="005844F2">
        <w:rPr>
          <w:bCs/>
        </w:rPr>
        <w:t xml:space="preserve">et assurera la gestion de l’association dans les matières suivantes : </w:t>
      </w:r>
    </w:p>
    <w:p w14:paraId="1440BA5C" w14:textId="3E8017FB" w:rsidR="000E4E69" w:rsidRPr="005844F2" w:rsidRDefault="000E4E69" w:rsidP="000E4E69">
      <w:pPr>
        <w:pStyle w:val="Paragraphedeliste"/>
        <w:numPr>
          <w:ilvl w:val="0"/>
          <w:numId w:val="13"/>
        </w:numPr>
        <w:spacing w:after="0" w:line="240" w:lineRule="auto"/>
        <w:jc w:val="both"/>
        <w:rPr>
          <w:bCs/>
        </w:rPr>
      </w:pPr>
      <w:r w:rsidRPr="005844F2">
        <w:rPr>
          <w:bCs/>
        </w:rPr>
        <w:t>Comptabilité et trésorerie</w:t>
      </w:r>
    </w:p>
    <w:p w14:paraId="5324BF71" w14:textId="51BB1B09" w:rsidR="000E4E69" w:rsidRPr="005844F2" w:rsidRDefault="000E4E69" w:rsidP="000E4E69">
      <w:pPr>
        <w:pStyle w:val="Paragraphedeliste"/>
        <w:numPr>
          <w:ilvl w:val="0"/>
          <w:numId w:val="4"/>
        </w:numPr>
        <w:spacing w:after="0" w:line="240" w:lineRule="auto"/>
        <w:jc w:val="both"/>
        <w:rPr>
          <w:bCs/>
        </w:rPr>
      </w:pPr>
      <w:r w:rsidRPr="005844F2">
        <w:rPr>
          <w:bCs/>
        </w:rPr>
        <w:t>Tenue de la comptabilité</w:t>
      </w:r>
    </w:p>
    <w:p w14:paraId="1208FE37" w14:textId="1E1F6E58" w:rsidR="000E4E69" w:rsidRPr="005844F2" w:rsidRDefault="000E4E69" w:rsidP="000E4E69">
      <w:pPr>
        <w:pStyle w:val="Paragraphedeliste"/>
        <w:numPr>
          <w:ilvl w:val="0"/>
          <w:numId w:val="4"/>
        </w:numPr>
        <w:spacing w:after="0" w:line="240" w:lineRule="auto"/>
        <w:jc w:val="both"/>
        <w:rPr>
          <w:bCs/>
        </w:rPr>
      </w:pPr>
      <w:r w:rsidRPr="005844F2">
        <w:rPr>
          <w:bCs/>
        </w:rPr>
        <w:t>Contrôle de l’exécution du budget</w:t>
      </w:r>
    </w:p>
    <w:p w14:paraId="36D8D70C" w14:textId="459BF550" w:rsidR="000E4E69" w:rsidRPr="005844F2" w:rsidRDefault="000E4E69" w:rsidP="000E4E69">
      <w:pPr>
        <w:pStyle w:val="Paragraphedeliste"/>
        <w:numPr>
          <w:ilvl w:val="0"/>
          <w:numId w:val="4"/>
        </w:numPr>
        <w:spacing w:after="0" w:line="240" w:lineRule="auto"/>
        <w:jc w:val="both"/>
        <w:rPr>
          <w:bCs/>
        </w:rPr>
      </w:pPr>
      <w:r w:rsidRPr="005844F2">
        <w:rPr>
          <w:bCs/>
        </w:rPr>
        <w:t>Réalisation des opérations de fin d’exercice</w:t>
      </w:r>
    </w:p>
    <w:p w14:paraId="0B1ED236" w14:textId="28850E7F" w:rsidR="000E4E69" w:rsidRPr="005844F2" w:rsidRDefault="000E4E69" w:rsidP="000E4E69">
      <w:pPr>
        <w:pStyle w:val="Paragraphedeliste"/>
        <w:numPr>
          <w:ilvl w:val="0"/>
          <w:numId w:val="4"/>
        </w:numPr>
        <w:spacing w:after="0" w:line="240" w:lineRule="auto"/>
        <w:jc w:val="both"/>
        <w:rPr>
          <w:bCs/>
        </w:rPr>
      </w:pPr>
      <w:r w:rsidRPr="005844F2">
        <w:rPr>
          <w:bCs/>
        </w:rPr>
        <w:t>Préparation du budget</w:t>
      </w:r>
    </w:p>
    <w:p w14:paraId="1389DAAF" w14:textId="75F9248D" w:rsidR="000E4E69" w:rsidRPr="005844F2" w:rsidRDefault="000E4E69" w:rsidP="000E4E69">
      <w:pPr>
        <w:pStyle w:val="Paragraphedeliste"/>
        <w:numPr>
          <w:ilvl w:val="0"/>
          <w:numId w:val="13"/>
        </w:numPr>
        <w:spacing w:after="0" w:line="240" w:lineRule="auto"/>
        <w:jc w:val="both"/>
        <w:rPr>
          <w:bCs/>
        </w:rPr>
      </w:pPr>
      <w:r w:rsidRPr="005844F2">
        <w:rPr>
          <w:bCs/>
        </w:rPr>
        <w:t>Les règlements (adaptation, concordance,…)</w:t>
      </w:r>
    </w:p>
    <w:p w14:paraId="71FC368C" w14:textId="2406CF54" w:rsidR="000E4E69" w:rsidRPr="005844F2" w:rsidRDefault="000E4E69" w:rsidP="000E4E69">
      <w:pPr>
        <w:pStyle w:val="Paragraphedeliste"/>
        <w:numPr>
          <w:ilvl w:val="0"/>
          <w:numId w:val="13"/>
        </w:numPr>
        <w:spacing w:after="0" w:line="240" w:lineRule="auto"/>
        <w:jc w:val="both"/>
        <w:rPr>
          <w:bCs/>
        </w:rPr>
      </w:pPr>
      <w:r w:rsidRPr="005844F2">
        <w:rPr>
          <w:bCs/>
        </w:rPr>
        <w:t>Les Instances de Discipline</w:t>
      </w:r>
    </w:p>
    <w:p w14:paraId="456DA751" w14:textId="079D2FF9" w:rsidR="000E4E69" w:rsidRPr="005844F2" w:rsidRDefault="000E4E69" w:rsidP="000E4E69">
      <w:pPr>
        <w:pStyle w:val="Paragraphedeliste"/>
        <w:numPr>
          <w:ilvl w:val="0"/>
          <w:numId w:val="13"/>
        </w:numPr>
        <w:spacing w:after="0" w:line="240" w:lineRule="auto"/>
        <w:jc w:val="both"/>
        <w:rPr>
          <w:bCs/>
        </w:rPr>
      </w:pPr>
      <w:r w:rsidRPr="005844F2">
        <w:rPr>
          <w:bCs/>
        </w:rPr>
        <w:t>L’éthique</w:t>
      </w:r>
    </w:p>
    <w:p w14:paraId="5FC10C6A" w14:textId="05D81B6C" w:rsidR="000E4E69" w:rsidRPr="005844F2" w:rsidRDefault="000E4E69" w:rsidP="000E4E69">
      <w:pPr>
        <w:pStyle w:val="Paragraphedeliste"/>
        <w:numPr>
          <w:ilvl w:val="0"/>
          <w:numId w:val="13"/>
        </w:numPr>
        <w:spacing w:after="0" w:line="240" w:lineRule="auto"/>
        <w:jc w:val="both"/>
        <w:rPr>
          <w:bCs/>
        </w:rPr>
      </w:pPr>
      <w:r w:rsidRPr="005844F2">
        <w:rPr>
          <w:bCs/>
        </w:rPr>
        <w:t>Le marketing</w:t>
      </w:r>
    </w:p>
    <w:p w14:paraId="09DD6B20" w14:textId="40353562" w:rsidR="000E4E69" w:rsidRPr="005844F2" w:rsidRDefault="000E4E69" w:rsidP="000E4E69">
      <w:pPr>
        <w:pStyle w:val="Paragraphedeliste"/>
        <w:numPr>
          <w:ilvl w:val="0"/>
          <w:numId w:val="13"/>
        </w:numPr>
        <w:spacing w:after="0" w:line="240" w:lineRule="auto"/>
        <w:jc w:val="both"/>
        <w:rPr>
          <w:bCs/>
        </w:rPr>
      </w:pPr>
      <w:r w:rsidRPr="005844F2">
        <w:rPr>
          <w:bCs/>
        </w:rPr>
        <w:t>Les demandes de subvention et les bilans et les matières qui en découlent</w:t>
      </w:r>
    </w:p>
    <w:p w14:paraId="3E3A892B" w14:textId="22D53502" w:rsidR="000E4E69" w:rsidRPr="005844F2" w:rsidRDefault="000E4E69" w:rsidP="000E4E69">
      <w:pPr>
        <w:pStyle w:val="Paragraphedeliste"/>
        <w:numPr>
          <w:ilvl w:val="0"/>
          <w:numId w:val="13"/>
        </w:numPr>
        <w:spacing w:after="0" w:line="240" w:lineRule="auto"/>
        <w:jc w:val="both"/>
        <w:rPr>
          <w:bCs/>
        </w:rPr>
      </w:pPr>
      <w:r w:rsidRPr="005844F2">
        <w:rPr>
          <w:bCs/>
        </w:rPr>
        <w:t>La Gestion des ressources humaines</w:t>
      </w:r>
    </w:p>
    <w:p w14:paraId="685F5F06" w14:textId="38783740" w:rsidR="000E4E69" w:rsidRPr="005844F2" w:rsidRDefault="000E4E69" w:rsidP="000E4E69">
      <w:pPr>
        <w:pStyle w:val="Paragraphedeliste"/>
        <w:numPr>
          <w:ilvl w:val="0"/>
          <w:numId w:val="13"/>
        </w:numPr>
        <w:spacing w:after="0" w:line="240" w:lineRule="auto"/>
        <w:jc w:val="both"/>
        <w:rPr>
          <w:bCs/>
        </w:rPr>
      </w:pPr>
      <w:r w:rsidRPr="005844F2">
        <w:rPr>
          <w:bCs/>
        </w:rPr>
        <w:t>Les assurances</w:t>
      </w:r>
    </w:p>
    <w:p w14:paraId="63267A4B" w14:textId="77777777" w:rsidR="00DB5D2F" w:rsidRDefault="00DB5D2F" w:rsidP="00DC7EF8">
      <w:pPr>
        <w:pStyle w:val="Caro2"/>
        <w:rPr>
          <w:b w:val="0"/>
          <w:sz w:val="22"/>
        </w:rPr>
      </w:pPr>
      <w:bookmarkStart w:id="10" w:name="_Toc333992120"/>
      <w:bookmarkEnd w:id="7"/>
    </w:p>
    <w:p w14:paraId="5A9EFE8C" w14:textId="77777777" w:rsidR="005844F2" w:rsidRPr="00676679" w:rsidRDefault="005844F2" w:rsidP="00DC7EF8">
      <w:pPr>
        <w:pStyle w:val="Caro2"/>
        <w:rPr>
          <w:b w:val="0"/>
          <w:sz w:val="22"/>
        </w:rPr>
      </w:pPr>
    </w:p>
    <w:p w14:paraId="562E7BD1" w14:textId="77777777" w:rsidR="00E5763B" w:rsidRPr="00A458F8" w:rsidRDefault="00992D94" w:rsidP="00DC7EF8">
      <w:pPr>
        <w:pStyle w:val="Caro2"/>
        <w:pBdr>
          <w:top w:val="single" w:sz="4" w:space="1" w:color="auto"/>
          <w:bottom w:val="single" w:sz="4" w:space="1" w:color="auto"/>
        </w:pBdr>
        <w:jc w:val="center"/>
      </w:pPr>
      <w:r w:rsidRPr="00A458F8">
        <w:t>TITRE 4</w:t>
      </w:r>
      <w:r w:rsidR="00E5763B" w:rsidRPr="00A458F8">
        <w:t xml:space="preserve"> – ASSEMBLEE GENERALE (</w:t>
      </w:r>
      <w:r w:rsidR="00DA6A45" w:rsidRPr="00A458F8">
        <w:t>AG</w:t>
      </w:r>
      <w:r w:rsidR="00E5763B" w:rsidRPr="00A458F8">
        <w:t>)</w:t>
      </w:r>
      <w:bookmarkEnd w:id="10"/>
    </w:p>
    <w:p w14:paraId="5050E255" w14:textId="77777777" w:rsidR="00E5763B" w:rsidRPr="00992D94" w:rsidRDefault="00E5763B" w:rsidP="00DC7EF8">
      <w:pPr>
        <w:spacing w:after="0"/>
        <w:jc w:val="both"/>
      </w:pPr>
    </w:p>
    <w:p w14:paraId="4A07B5D0" w14:textId="77777777" w:rsidR="0079064A" w:rsidRPr="00A458F8" w:rsidRDefault="0024205C" w:rsidP="00DC7EF8">
      <w:pPr>
        <w:spacing w:after="0"/>
        <w:jc w:val="both"/>
      </w:pPr>
      <w:r>
        <w:t>A.</w:t>
      </w:r>
      <w:r w:rsidR="00DA6A45" w:rsidRPr="00A458F8">
        <w:t>4.1</w:t>
      </w:r>
    </w:p>
    <w:p w14:paraId="24D6CBB9" w14:textId="77777777" w:rsidR="0079064A" w:rsidRPr="00A458F8" w:rsidRDefault="0024205C" w:rsidP="00DC7EF8">
      <w:pPr>
        <w:spacing w:after="0"/>
        <w:jc w:val="both"/>
      </w:pPr>
      <w:r>
        <w:t>A.</w:t>
      </w:r>
      <w:r w:rsidR="00DA6A45" w:rsidRPr="00A458F8">
        <w:t>4.1.1</w:t>
      </w:r>
      <w:r w:rsidR="0079064A" w:rsidRPr="00A458F8">
        <w:tab/>
        <w:t>Dates et convocations</w:t>
      </w:r>
    </w:p>
    <w:p w14:paraId="5F5245E8" w14:textId="77777777" w:rsidR="0079064A" w:rsidRPr="00A458F8" w:rsidRDefault="0079064A" w:rsidP="00DC7EF8">
      <w:pPr>
        <w:spacing w:after="0"/>
        <w:jc w:val="both"/>
      </w:pPr>
      <w:r w:rsidRPr="00A458F8">
        <w:tab/>
        <w:t xml:space="preserve">Au moins deux </w:t>
      </w:r>
      <w:r w:rsidR="00DA6A45" w:rsidRPr="00A458F8">
        <w:t>AG</w:t>
      </w:r>
      <w:r w:rsidRPr="00A458F8">
        <w:t xml:space="preserve"> sont tenues par saison sportive.</w:t>
      </w:r>
    </w:p>
    <w:p w14:paraId="7250BCFB" w14:textId="77777777" w:rsidR="0079064A" w:rsidRPr="00A458F8" w:rsidRDefault="0079064A" w:rsidP="00DC7EF8">
      <w:pPr>
        <w:spacing w:after="0"/>
        <w:jc w:val="both"/>
      </w:pPr>
      <w:r w:rsidRPr="00A458F8">
        <w:tab/>
        <w:t>Une saison sportive débute le 1</w:t>
      </w:r>
      <w:r w:rsidRPr="00A458F8">
        <w:rPr>
          <w:vertAlign w:val="superscript"/>
        </w:rPr>
        <w:t>er</w:t>
      </w:r>
      <w:r w:rsidRPr="00A458F8">
        <w:t xml:space="preserve"> juillet pour se terminer le 30 juin de l’année suivante.</w:t>
      </w:r>
    </w:p>
    <w:p w14:paraId="1E6ED203" w14:textId="77777777" w:rsidR="0079064A" w:rsidRPr="00A458F8" w:rsidRDefault="00482771" w:rsidP="00DC7EF8">
      <w:pPr>
        <w:spacing w:after="0"/>
        <w:ind w:left="705"/>
        <w:jc w:val="both"/>
      </w:pPr>
      <w:r w:rsidRPr="00A458F8">
        <w:t xml:space="preserve">Les </w:t>
      </w:r>
      <w:r w:rsidR="00DA6A45" w:rsidRPr="00A458F8">
        <w:t>AG</w:t>
      </w:r>
      <w:r w:rsidRPr="00A458F8">
        <w:t xml:space="preserve"> sont convoquées s</w:t>
      </w:r>
      <w:r w:rsidR="0079064A" w:rsidRPr="00A458F8">
        <w:t>elon les prescrits de l’</w:t>
      </w:r>
      <w:r w:rsidR="009A736B" w:rsidRPr="00A458F8">
        <w:t>A</w:t>
      </w:r>
      <w:r w:rsidR="0079064A" w:rsidRPr="00A458F8">
        <w:t xml:space="preserve">rticle 22 de </w:t>
      </w:r>
      <w:r w:rsidR="00B449EA" w:rsidRPr="00A458F8">
        <w:t>Statuts</w:t>
      </w:r>
      <w:r w:rsidR="00A458F8" w:rsidRPr="00A458F8">
        <w:t>.</w:t>
      </w:r>
    </w:p>
    <w:p w14:paraId="1C7B7510" w14:textId="77777777" w:rsidR="0079064A" w:rsidRDefault="0079064A" w:rsidP="00DC7EF8">
      <w:pPr>
        <w:spacing w:after="0"/>
        <w:ind w:left="705"/>
        <w:jc w:val="both"/>
      </w:pPr>
    </w:p>
    <w:p w14:paraId="4746B497" w14:textId="77777777" w:rsidR="00E5763B" w:rsidRPr="00A458F8" w:rsidRDefault="0024205C" w:rsidP="00DC7EF8">
      <w:pPr>
        <w:spacing w:after="0"/>
        <w:ind w:left="705" w:hanging="705"/>
        <w:jc w:val="both"/>
      </w:pPr>
      <w:r>
        <w:t>A.</w:t>
      </w:r>
      <w:r w:rsidR="00DA6A45" w:rsidRPr="00A458F8">
        <w:t>4.1.2</w:t>
      </w:r>
      <w:r w:rsidR="0079064A" w:rsidRPr="00A458F8">
        <w:rPr>
          <w:vertAlign w:val="superscript"/>
        </w:rPr>
        <w:tab/>
      </w:r>
      <w:r w:rsidR="001902E7" w:rsidRPr="00A458F8">
        <w:t>L’</w:t>
      </w:r>
      <w:r w:rsidR="00DA6A45" w:rsidRPr="00A458F8">
        <w:t>AG</w:t>
      </w:r>
      <w:r w:rsidR="00E5763B" w:rsidRPr="00A458F8">
        <w:t xml:space="preserve"> se compose des représentants des cercles sportifs élu</w:t>
      </w:r>
      <w:r w:rsidR="001902E7" w:rsidRPr="00A458F8">
        <w:t xml:space="preserve">s tous les quatre ans lors des </w:t>
      </w:r>
      <w:r w:rsidR="00DA6A45" w:rsidRPr="00A458F8">
        <w:t>AP</w:t>
      </w:r>
      <w:r w:rsidR="00E5763B" w:rsidRPr="00A458F8">
        <w:t>. En cas de décès, démission, révocation,…, il est fait application de l’</w:t>
      </w:r>
      <w:r w:rsidR="009A736B" w:rsidRPr="00A458F8">
        <w:t>A</w:t>
      </w:r>
      <w:r w:rsidR="00E5763B" w:rsidRPr="00A458F8">
        <w:t xml:space="preserve">rticle </w:t>
      </w:r>
      <w:r w:rsidR="00482771" w:rsidRPr="00A458F8">
        <w:t>14</w:t>
      </w:r>
      <w:r w:rsidR="00D2424F" w:rsidRPr="00A458F8">
        <w:t xml:space="preserve"> des </w:t>
      </w:r>
      <w:r w:rsidR="00B449EA" w:rsidRPr="00A458F8">
        <w:t>Statuts</w:t>
      </w:r>
      <w:r w:rsidR="00D2424F" w:rsidRPr="00A458F8">
        <w:t xml:space="preserve"> de l’</w:t>
      </w:r>
      <w:r w:rsidR="00DA6A45" w:rsidRPr="00A458F8">
        <w:rPr>
          <w:lang w:val="fr-BE"/>
        </w:rPr>
        <w:t>AFTT</w:t>
      </w:r>
      <w:r w:rsidR="00A458F8" w:rsidRPr="00A458F8">
        <w:rPr>
          <w:lang w:val="fr-BE"/>
        </w:rPr>
        <w:t>.</w:t>
      </w:r>
    </w:p>
    <w:p w14:paraId="7E8ACD28" w14:textId="77777777" w:rsidR="0079064A" w:rsidRPr="008D38C6" w:rsidRDefault="0079064A" w:rsidP="00DC7EF8">
      <w:pPr>
        <w:spacing w:after="0"/>
        <w:ind w:left="705" w:hanging="705"/>
        <w:jc w:val="both"/>
      </w:pPr>
    </w:p>
    <w:p w14:paraId="2DED8299" w14:textId="77777777" w:rsidR="00E5763B" w:rsidRPr="008D38C6" w:rsidRDefault="0024205C" w:rsidP="00DC7EF8">
      <w:pPr>
        <w:spacing w:after="0"/>
        <w:ind w:left="705" w:hanging="705"/>
        <w:jc w:val="both"/>
      </w:pPr>
      <w:r>
        <w:t>A.</w:t>
      </w:r>
      <w:r w:rsidR="00DA6A45" w:rsidRPr="00A458F8">
        <w:t>4.1.3</w:t>
      </w:r>
      <w:r w:rsidR="0079064A" w:rsidRPr="00A458F8">
        <w:tab/>
      </w:r>
      <w:r w:rsidR="00E5763B" w:rsidRPr="00A458F8">
        <w:t xml:space="preserve">Chaque province a droit à un minimum de deux représentants, sachant que par tranche </w:t>
      </w:r>
      <w:r w:rsidR="00E5763B" w:rsidRPr="008D38C6">
        <w:t>entamée de 500 membres adhérents activés au-delà de 1.000, elle a droit à un représentant supplémentaire.</w:t>
      </w:r>
    </w:p>
    <w:p w14:paraId="0BB80638" w14:textId="77777777" w:rsidR="00E5763B" w:rsidRPr="00A458F8" w:rsidRDefault="00E5763B" w:rsidP="00DC7EF8">
      <w:pPr>
        <w:spacing w:after="0"/>
        <w:ind w:left="705"/>
        <w:jc w:val="both"/>
      </w:pPr>
      <w:r w:rsidRPr="00FF1F4B">
        <w:t xml:space="preserve">Le nombre d’adhérents de référence est celui établi au 30 </w:t>
      </w:r>
      <w:r w:rsidR="00D027ED" w:rsidRPr="00FF1F4B">
        <w:t xml:space="preserve">juin </w:t>
      </w:r>
      <w:r w:rsidRPr="00FF1F4B">
        <w:t xml:space="preserve">de l’année précédant celle de </w:t>
      </w:r>
      <w:r w:rsidRPr="00A458F8">
        <w:t xml:space="preserve">l’élection prévue au </w:t>
      </w:r>
      <w:r w:rsidR="0024205C">
        <w:t>A.</w:t>
      </w:r>
      <w:r w:rsidR="00BE4918" w:rsidRPr="00A458F8">
        <w:t>4.1.1</w:t>
      </w:r>
      <w:r w:rsidRPr="00A458F8">
        <w:t>.</w:t>
      </w:r>
    </w:p>
    <w:p w14:paraId="2DD355A1" w14:textId="1C89D3F5" w:rsidR="00467056" w:rsidRDefault="00467056">
      <w:pPr>
        <w:spacing w:after="160" w:line="259" w:lineRule="auto"/>
      </w:pPr>
      <w:r>
        <w:br w:type="page"/>
      </w:r>
    </w:p>
    <w:p w14:paraId="1F88DFAD" w14:textId="77777777" w:rsidR="00992D94" w:rsidRPr="00A458F8" w:rsidRDefault="0024205C" w:rsidP="00DC7EF8">
      <w:pPr>
        <w:spacing w:after="0"/>
        <w:jc w:val="both"/>
      </w:pPr>
      <w:r>
        <w:t>A.</w:t>
      </w:r>
      <w:r w:rsidR="007934A7" w:rsidRPr="00A458F8">
        <w:t>4.2</w:t>
      </w:r>
    </w:p>
    <w:p w14:paraId="60F9AFAF" w14:textId="77777777" w:rsidR="00A458F8" w:rsidRPr="00A458F8" w:rsidRDefault="00E5763B" w:rsidP="00DC7EF8">
      <w:pPr>
        <w:spacing w:after="0"/>
        <w:jc w:val="both"/>
      </w:pPr>
      <w:r w:rsidRPr="00A458F8">
        <w:t xml:space="preserve">Les candidatures sont sollicitées par le canal du </w:t>
      </w:r>
      <w:r w:rsidR="007934A7" w:rsidRPr="00A458F8">
        <w:t>BOP</w:t>
      </w:r>
      <w:r w:rsidRPr="00A458F8">
        <w:t xml:space="preserve"> et/ou du site internet au moins un</w:t>
      </w:r>
      <w:r w:rsidR="00D2424F" w:rsidRPr="00A458F8">
        <w:t xml:space="preserve"> mois avant la date de l’</w:t>
      </w:r>
      <w:r w:rsidR="0055670A" w:rsidRPr="00A458F8">
        <w:t>AP</w:t>
      </w:r>
      <w:r w:rsidR="00D2424F" w:rsidRPr="00A458F8">
        <w:t xml:space="preserve"> </w:t>
      </w:r>
      <w:r w:rsidRPr="00A458F8">
        <w:t>et doivent être déposées par courrier ordinaire six jours ca</w:t>
      </w:r>
      <w:r w:rsidR="00D2424F" w:rsidRPr="00A458F8">
        <w:t>lendrier avant la date de l’</w:t>
      </w:r>
      <w:r w:rsidR="0055670A" w:rsidRPr="00A458F8">
        <w:t>AP</w:t>
      </w:r>
      <w:r w:rsidRPr="00A458F8">
        <w:t>, la date de la poste faisant foi.</w:t>
      </w:r>
    </w:p>
    <w:p w14:paraId="54B95000" w14:textId="77777777" w:rsidR="00A458F8" w:rsidRDefault="00A458F8" w:rsidP="00DE42F5">
      <w:pPr>
        <w:spacing w:after="0" w:line="240" w:lineRule="auto"/>
      </w:pPr>
    </w:p>
    <w:p w14:paraId="643EF5AD" w14:textId="77777777" w:rsidR="00E5763B" w:rsidRPr="00A458F8" w:rsidRDefault="0024205C" w:rsidP="00DC7EF8">
      <w:pPr>
        <w:spacing w:after="0"/>
        <w:jc w:val="both"/>
      </w:pPr>
      <w:r>
        <w:t>A.</w:t>
      </w:r>
      <w:r w:rsidR="0055670A" w:rsidRPr="00A458F8">
        <w:t>4.3</w:t>
      </w:r>
    </w:p>
    <w:p w14:paraId="5E63DA58" w14:textId="77777777" w:rsidR="00E5763B" w:rsidRPr="008D38C6" w:rsidRDefault="00992D94" w:rsidP="00DC7EF8">
      <w:pPr>
        <w:spacing w:after="0"/>
        <w:jc w:val="both"/>
      </w:pPr>
      <w:r>
        <w:t xml:space="preserve">Les candidats </w:t>
      </w:r>
      <w:r w:rsidRPr="000067B4">
        <w:t>doivent</w:t>
      </w:r>
      <w:r w:rsidR="000067B4">
        <w:t xml:space="preserve"> </w:t>
      </w:r>
      <w:r w:rsidRPr="000067B4">
        <w:t>respecter les conditions suivantes</w:t>
      </w:r>
      <w:r w:rsidR="00BE4918">
        <w:t xml:space="preserve"> </w:t>
      </w:r>
      <w:r w:rsidRPr="000067B4">
        <w:t>:</w:t>
      </w:r>
    </w:p>
    <w:p w14:paraId="37BC3C68" w14:textId="77777777" w:rsidR="00E5763B" w:rsidRPr="008D38C6" w:rsidRDefault="00E5763B" w:rsidP="00DC7EF8">
      <w:pPr>
        <w:spacing w:after="0"/>
        <w:jc w:val="both"/>
      </w:pPr>
      <w:r w:rsidRPr="008D38C6">
        <w:t>-</w:t>
      </w:r>
      <w:r w:rsidR="00D97BE3">
        <w:tab/>
      </w:r>
      <w:r w:rsidRPr="008D38C6">
        <w:t>la date de dépôt de la candidature</w:t>
      </w:r>
    </w:p>
    <w:p w14:paraId="4B6644D6" w14:textId="3234F899" w:rsidR="00E5763B" w:rsidRPr="00C10975" w:rsidRDefault="00E5763B" w:rsidP="00DC7EF8">
      <w:pPr>
        <w:spacing w:after="0"/>
        <w:jc w:val="both"/>
      </w:pPr>
      <w:r w:rsidRPr="00C10975">
        <w:t>-</w:t>
      </w:r>
      <w:r w:rsidR="00992D94" w:rsidRPr="00C10975">
        <w:tab/>
      </w:r>
      <w:r w:rsidRPr="00C10975">
        <w:t>être âgé</w:t>
      </w:r>
      <w:r w:rsidR="001902E7" w:rsidRPr="00C10975">
        <w:t>s</w:t>
      </w:r>
      <w:r w:rsidRPr="00C10975">
        <w:t xml:space="preserve"> de 18 ans </w:t>
      </w:r>
      <w:r w:rsidR="00246F37" w:rsidRPr="00C10975">
        <w:rPr>
          <w:lang w:val="fr-BE"/>
        </w:rPr>
        <w:t>au 1</w:t>
      </w:r>
      <w:r w:rsidR="00246F37" w:rsidRPr="00C10975">
        <w:rPr>
          <w:vertAlign w:val="superscript"/>
          <w:lang w:val="fr-BE"/>
        </w:rPr>
        <w:t>er</w:t>
      </w:r>
      <w:r w:rsidR="00246F37" w:rsidRPr="00C10975">
        <w:rPr>
          <w:lang w:val="fr-BE"/>
        </w:rPr>
        <w:t>juillet de l’année de référence</w:t>
      </w:r>
    </w:p>
    <w:p w14:paraId="2D6BA487" w14:textId="5255866F" w:rsidR="00E5763B" w:rsidRPr="00C10975" w:rsidRDefault="00D43BFD" w:rsidP="00D43BFD">
      <w:pPr>
        <w:spacing w:after="0"/>
        <w:ind w:left="705" w:hanging="705"/>
        <w:jc w:val="both"/>
      </w:pPr>
      <w:r w:rsidRPr="00C10975">
        <w:t>-</w:t>
      </w:r>
      <w:r w:rsidRPr="00C10975">
        <w:tab/>
      </w:r>
      <w:r w:rsidR="00E5763B" w:rsidRPr="00C10975">
        <w:t xml:space="preserve">être affiliés et activés depuis au moins </w:t>
      </w:r>
      <w:r w:rsidRPr="00C10975">
        <w:t>3</w:t>
      </w:r>
      <w:r w:rsidR="00E5763B" w:rsidRPr="00C10975">
        <w:t xml:space="preserve"> ans sans</w:t>
      </w:r>
      <w:r w:rsidR="00D2424F" w:rsidRPr="00C10975">
        <w:t xml:space="preserve"> interruption</w:t>
      </w:r>
      <w:r w:rsidRPr="00C10975">
        <w:t>, ou 5 ans dans les 10 dernières années</w:t>
      </w:r>
      <w:r w:rsidR="00D2424F" w:rsidRPr="00C10975">
        <w:t xml:space="preserve"> à l</w:t>
      </w:r>
      <w:r w:rsidR="0055670A" w:rsidRPr="00C10975">
        <w:t>’AFTT</w:t>
      </w:r>
    </w:p>
    <w:p w14:paraId="1593A045" w14:textId="47794F03" w:rsidR="00E5763B" w:rsidRPr="00C10975" w:rsidRDefault="00E5763B" w:rsidP="00DC7EF8">
      <w:pPr>
        <w:spacing w:after="0"/>
        <w:ind w:left="705" w:hanging="705"/>
        <w:jc w:val="both"/>
      </w:pPr>
      <w:r w:rsidRPr="00C10975">
        <w:t>-</w:t>
      </w:r>
      <w:r w:rsidR="004B0D0E" w:rsidRPr="00C10975">
        <w:tab/>
      </w:r>
      <w:r w:rsidR="000247FA" w:rsidRPr="00C10975">
        <w:rPr>
          <w:lang w:val="fr-BE"/>
        </w:rPr>
        <w:t>ne pas avoir encouru de blâme ou de suspension dans les deux dernières années, sauf si ces sanctions ont été assorties d’un sursis ou si le comité ayant infligé la sanction marque son accord</w:t>
      </w:r>
    </w:p>
    <w:p w14:paraId="5B7826A5" w14:textId="77777777" w:rsidR="00E5763B" w:rsidRPr="008D38C6" w:rsidRDefault="00E5763B" w:rsidP="00DC7EF8">
      <w:pPr>
        <w:spacing w:after="0"/>
        <w:jc w:val="both"/>
      </w:pPr>
      <w:r w:rsidRPr="008D38C6">
        <w:t>-</w:t>
      </w:r>
      <w:r w:rsidR="004B0D0E">
        <w:tab/>
      </w:r>
      <w:r w:rsidRPr="008D38C6">
        <w:t>n’avoir jamais encouru l’exclusion</w:t>
      </w:r>
    </w:p>
    <w:p w14:paraId="2B6F6EE5" w14:textId="77777777" w:rsidR="00DE42F5" w:rsidRDefault="00DE42F5">
      <w:pPr>
        <w:spacing w:after="160" w:line="259" w:lineRule="auto"/>
      </w:pPr>
    </w:p>
    <w:p w14:paraId="6CFE10B2" w14:textId="77777777" w:rsidR="004B0D0E" w:rsidRPr="00A458F8" w:rsidRDefault="0024205C" w:rsidP="00DC7EF8">
      <w:pPr>
        <w:spacing w:after="0"/>
        <w:jc w:val="both"/>
      </w:pPr>
      <w:r>
        <w:t>A.</w:t>
      </w:r>
      <w:r w:rsidR="0055670A" w:rsidRPr="00A458F8">
        <w:t>4.</w:t>
      </w:r>
      <w:r w:rsidR="00613BC7" w:rsidRPr="00A458F8">
        <w:t>4</w:t>
      </w:r>
    </w:p>
    <w:p w14:paraId="69D35DC5" w14:textId="77777777" w:rsidR="008C4429" w:rsidRPr="00A458F8" w:rsidRDefault="0079064A" w:rsidP="00DC7EF8">
      <w:pPr>
        <w:spacing w:after="0"/>
        <w:jc w:val="both"/>
      </w:pPr>
      <w:r w:rsidRPr="00A458F8">
        <w:t xml:space="preserve">La première </w:t>
      </w:r>
      <w:r w:rsidR="0055670A" w:rsidRPr="00A458F8">
        <w:t>AG</w:t>
      </w:r>
      <w:r w:rsidR="004F6C5D" w:rsidRPr="00A458F8">
        <w:t xml:space="preserve"> </w:t>
      </w:r>
      <w:r w:rsidRPr="00A458F8">
        <w:t>se tiendra dans le courant du mois de mars et est</w:t>
      </w:r>
      <w:r w:rsidR="008C4429" w:rsidRPr="00A458F8">
        <w:t xml:space="preserve"> tenue de respecter l’ordre du jour ci-dessous</w:t>
      </w:r>
      <w:r w:rsidR="00BE4918" w:rsidRPr="00A458F8">
        <w:t xml:space="preserve"> </w:t>
      </w:r>
      <w:r w:rsidR="008C4429" w:rsidRPr="00A458F8">
        <w:t>:</w:t>
      </w:r>
    </w:p>
    <w:p w14:paraId="6CC137FD" w14:textId="77777777" w:rsidR="00E5763B" w:rsidRPr="001429B4" w:rsidRDefault="00E5763B" w:rsidP="001429B4">
      <w:pPr>
        <w:pStyle w:val="Paragraphedeliste"/>
        <w:numPr>
          <w:ilvl w:val="0"/>
          <w:numId w:val="16"/>
        </w:numPr>
        <w:spacing w:after="0"/>
        <w:jc w:val="both"/>
        <w:rPr>
          <w:i/>
        </w:rPr>
      </w:pPr>
      <w:r w:rsidRPr="001429B4">
        <w:rPr>
          <w:i/>
        </w:rPr>
        <w:t>Vérification des pouvoirs</w:t>
      </w:r>
    </w:p>
    <w:p w14:paraId="4B8DD48E" w14:textId="77777777" w:rsidR="00E5763B" w:rsidRPr="001429B4" w:rsidRDefault="00E5763B" w:rsidP="001429B4">
      <w:pPr>
        <w:pStyle w:val="Paragraphedeliste"/>
        <w:numPr>
          <w:ilvl w:val="1"/>
          <w:numId w:val="16"/>
        </w:numPr>
        <w:spacing w:after="0"/>
        <w:jc w:val="both"/>
        <w:rPr>
          <w:i/>
        </w:rPr>
      </w:pPr>
      <w:r w:rsidRPr="001429B4">
        <w:rPr>
          <w:i/>
        </w:rPr>
        <w:t>procuration(s)</w:t>
      </w:r>
    </w:p>
    <w:p w14:paraId="1B2017F1" w14:textId="77777777" w:rsidR="00E5763B" w:rsidRPr="001429B4" w:rsidRDefault="00E5763B" w:rsidP="001429B4">
      <w:pPr>
        <w:pStyle w:val="Paragraphedeliste"/>
        <w:numPr>
          <w:ilvl w:val="1"/>
          <w:numId w:val="16"/>
        </w:numPr>
        <w:spacing w:after="0"/>
        <w:jc w:val="both"/>
        <w:rPr>
          <w:i/>
        </w:rPr>
      </w:pPr>
      <w:r w:rsidRPr="001429B4">
        <w:rPr>
          <w:i/>
        </w:rPr>
        <w:t>nombre de votants</w:t>
      </w:r>
    </w:p>
    <w:p w14:paraId="39432F8D" w14:textId="77777777" w:rsidR="00E5763B" w:rsidRPr="001429B4" w:rsidRDefault="00E5763B" w:rsidP="001429B4">
      <w:pPr>
        <w:pStyle w:val="Paragraphedeliste"/>
        <w:numPr>
          <w:ilvl w:val="0"/>
          <w:numId w:val="16"/>
        </w:numPr>
        <w:spacing w:after="0"/>
        <w:jc w:val="both"/>
        <w:rPr>
          <w:i/>
        </w:rPr>
      </w:pPr>
      <w:r w:rsidRPr="001429B4">
        <w:rPr>
          <w:i/>
        </w:rPr>
        <w:t>App</w:t>
      </w:r>
      <w:r w:rsidR="001902E7" w:rsidRPr="001429B4">
        <w:rPr>
          <w:i/>
        </w:rPr>
        <w:t>robation du procès-verbal de l</w:t>
      </w:r>
      <w:r w:rsidR="00627628" w:rsidRPr="001429B4">
        <w:rPr>
          <w:i/>
        </w:rPr>
        <w:t>’</w:t>
      </w:r>
      <w:r w:rsidR="0055670A" w:rsidRPr="001429B4">
        <w:rPr>
          <w:i/>
        </w:rPr>
        <w:t>AG</w:t>
      </w:r>
      <w:r w:rsidRPr="001429B4">
        <w:rPr>
          <w:i/>
        </w:rPr>
        <w:t xml:space="preserve"> précédente</w:t>
      </w:r>
    </w:p>
    <w:p w14:paraId="6183F423" w14:textId="77777777" w:rsidR="00E5763B" w:rsidRPr="001429B4" w:rsidRDefault="001902E7" w:rsidP="001429B4">
      <w:pPr>
        <w:pStyle w:val="Paragraphedeliste"/>
        <w:numPr>
          <w:ilvl w:val="0"/>
          <w:numId w:val="16"/>
        </w:numPr>
        <w:spacing w:after="0"/>
        <w:jc w:val="both"/>
        <w:rPr>
          <w:i/>
        </w:rPr>
      </w:pPr>
      <w:r w:rsidRPr="001429B4">
        <w:rPr>
          <w:i/>
        </w:rPr>
        <w:t>Allocution du p</w:t>
      </w:r>
      <w:r w:rsidR="00E5763B" w:rsidRPr="001429B4">
        <w:rPr>
          <w:i/>
        </w:rPr>
        <w:t>résident</w:t>
      </w:r>
    </w:p>
    <w:p w14:paraId="1E39BA3C" w14:textId="77777777" w:rsidR="00E5763B" w:rsidRPr="001429B4" w:rsidRDefault="00E5763B" w:rsidP="001429B4">
      <w:pPr>
        <w:pStyle w:val="Paragraphedeliste"/>
        <w:numPr>
          <w:ilvl w:val="0"/>
          <w:numId w:val="16"/>
        </w:numPr>
        <w:spacing w:after="0"/>
        <w:jc w:val="both"/>
        <w:rPr>
          <w:i/>
        </w:rPr>
      </w:pPr>
      <w:r w:rsidRPr="001429B4">
        <w:rPr>
          <w:i/>
        </w:rPr>
        <w:t xml:space="preserve">Rapport du </w:t>
      </w:r>
      <w:r w:rsidR="0055670A" w:rsidRPr="001429B4">
        <w:rPr>
          <w:i/>
        </w:rPr>
        <w:t>CR</w:t>
      </w:r>
    </w:p>
    <w:p w14:paraId="27AA4945" w14:textId="20983440" w:rsidR="00E5763B" w:rsidRPr="005844F2" w:rsidRDefault="00E5763B" w:rsidP="001429B4">
      <w:pPr>
        <w:pStyle w:val="Paragraphedeliste"/>
        <w:numPr>
          <w:ilvl w:val="0"/>
          <w:numId w:val="16"/>
        </w:numPr>
        <w:spacing w:after="0"/>
        <w:jc w:val="both"/>
        <w:rPr>
          <w:i/>
        </w:rPr>
      </w:pPr>
      <w:r w:rsidRPr="005844F2">
        <w:rPr>
          <w:i/>
        </w:rPr>
        <w:t xml:space="preserve">Rapport des </w:t>
      </w:r>
      <w:r w:rsidR="00FA6FC6" w:rsidRPr="005844F2">
        <w:rPr>
          <w:bCs/>
          <w:i/>
        </w:rPr>
        <w:t>vérificateurs</w:t>
      </w:r>
      <w:r w:rsidR="00FA6FC6" w:rsidRPr="005844F2">
        <w:rPr>
          <w:i/>
        </w:rPr>
        <w:t xml:space="preserve"> </w:t>
      </w:r>
      <w:r w:rsidRPr="005844F2">
        <w:rPr>
          <w:i/>
        </w:rPr>
        <w:t>au</w:t>
      </w:r>
      <w:r w:rsidR="00FA6FC6" w:rsidRPr="005844F2">
        <w:rPr>
          <w:i/>
        </w:rPr>
        <w:t>x</w:t>
      </w:r>
      <w:r w:rsidRPr="005844F2">
        <w:rPr>
          <w:i/>
        </w:rPr>
        <w:t xml:space="preserve"> compte</w:t>
      </w:r>
      <w:r w:rsidR="00FA6FC6" w:rsidRPr="005844F2">
        <w:rPr>
          <w:i/>
        </w:rPr>
        <w:t>s</w:t>
      </w:r>
    </w:p>
    <w:p w14:paraId="4AC99BC1" w14:textId="77777777" w:rsidR="00E5763B" w:rsidRPr="005844F2" w:rsidRDefault="00E5763B" w:rsidP="001429B4">
      <w:pPr>
        <w:pStyle w:val="Paragraphedeliste"/>
        <w:numPr>
          <w:ilvl w:val="0"/>
          <w:numId w:val="16"/>
        </w:numPr>
        <w:spacing w:after="0"/>
        <w:jc w:val="both"/>
        <w:rPr>
          <w:i/>
        </w:rPr>
      </w:pPr>
      <w:r w:rsidRPr="005844F2">
        <w:rPr>
          <w:i/>
        </w:rPr>
        <w:t>Présentation des comptes de l’exercice précédent</w:t>
      </w:r>
    </w:p>
    <w:p w14:paraId="33692417" w14:textId="77777777" w:rsidR="00E5763B" w:rsidRPr="005844F2" w:rsidRDefault="00E5763B" w:rsidP="001429B4">
      <w:pPr>
        <w:pStyle w:val="Paragraphedeliste"/>
        <w:numPr>
          <w:ilvl w:val="0"/>
          <w:numId w:val="16"/>
        </w:numPr>
        <w:spacing w:after="0"/>
        <w:jc w:val="both"/>
        <w:rPr>
          <w:i/>
        </w:rPr>
      </w:pPr>
      <w:r w:rsidRPr="005844F2">
        <w:rPr>
          <w:i/>
        </w:rPr>
        <w:t>Approbation des comptes, du bilan de l’exercice p</w:t>
      </w:r>
      <w:r w:rsidR="001429B4" w:rsidRPr="005844F2">
        <w:rPr>
          <w:i/>
        </w:rPr>
        <w:t>récédent et de l’affectation du</w:t>
      </w:r>
      <w:r w:rsidR="00A458F8" w:rsidRPr="005844F2">
        <w:rPr>
          <w:i/>
        </w:rPr>
        <w:tab/>
      </w:r>
      <w:r w:rsidRPr="005844F2">
        <w:rPr>
          <w:i/>
        </w:rPr>
        <w:t>résultat</w:t>
      </w:r>
    </w:p>
    <w:p w14:paraId="639A4C30" w14:textId="0A194A9A" w:rsidR="00E5763B" w:rsidRPr="005844F2" w:rsidRDefault="00E5763B" w:rsidP="001429B4">
      <w:pPr>
        <w:pStyle w:val="Paragraphedeliste"/>
        <w:numPr>
          <w:ilvl w:val="0"/>
          <w:numId w:val="16"/>
        </w:numPr>
        <w:spacing w:after="0"/>
        <w:jc w:val="both"/>
        <w:rPr>
          <w:i/>
        </w:rPr>
      </w:pPr>
      <w:r w:rsidRPr="005844F2">
        <w:rPr>
          <w:i/>
        </w:rPr>
        <w:t xml:space="preserve">Décharge aux </w:t>
      </w:r>
      <w:r w:rsidR="00FA6FC6" w:rsidRPr="005844F2">
        <w:rPr>
          <w:bCs/>
          <w:i/>
        </w:rPr>
        <w:t>vérificateurs</w:t>
      </w:r>
      <w:r w:rsidR="00FA6FC6" w:rsidRPr="005844F2">
        <w:rPr>
          <w:i/>
        </w:rPr>
        <w:t xml:space="preserve"> </w:t>
      </w:r>
      <w:r w:rsidRPr="005844F2">
        <w:rPr>
          <w:i/>
        </w:rPr>
        <w:t>aux comptes</w:t>
      </w:r>
    </w:p>
    <w:p w14:paraId="3169B25E" w14:textId="77777777" w:rsidR="00E5763B" w:rsidRPr="005844F2" w:rsidRDefault="00E5763B" w:rsidP="001429B4">
      <w:pPr>
        <w:pStyle w:val="Paragraphedeliste"/>
        <w:numPr>
          <w:ilvl w:val="0"/>
          <w:numId w:val="16"/>
        </w:numPr>
        <w:spacing w:after="0"/>
        <w:jc w:val="both"/>
        <w:rPr>
          <w:i/>
        </w:rPr>
      </w:pPr>
      <w:r w:rsidRPr="005844F2">
        <w:rPr>
          <w:i/>
        </w:rPr>
        <w:t>Décharge aux administrateurs</w:t>
      </w:r>
    </w:p>
    <w:p w14:paraId="3EEC8D53" w14:textId="074FB723" w:rsidR="00E5763B" w:rsidRPr="005844F2" w:rsidRDefault="00E5763B" w:rsidP="001429B4">
      <w:pPr>
        <w:pStyle w:val="Paragraphedeliste"/>
        <w:numPr>
          <w:ilvl w:val="0"/>
          <w:numId w:val="16"/>
        </w:numPr>
        <w:spacing w:after="0"/>
        <w:jc w:val="both"/>
        <w:rPr>
          <w:i/>
        </w:rPr>
      </w:pPr>
      <w:r w:rsidRPr="005844F2">
        <w:rPr>
          <w:i/>
        </w:rPr>
        <w:t xml:space="preserve">Nomination des </w:t>
      </w:r>
      <w:r w:rsidR="00FA6FC6" w:rsidRPr="005844F2">
        <w:rPr>
          <w:bCs/>
          <w:i/>
        </w:rPr>
        <w:t>vérificateurs</w:t>
      </w:r>
      <w:r w:rsidR="00FA6FC6" w:rsidRPr="005844F2">
        <w:rPr>
          <w:i/>
        </w:rPr>
        <w:t xml:space="preserve"> </w:t>
      </w:r>
      <w:r w:rsidRPr="005844F2">
        <w:rPr>
          <w:i/>
        </w:rPr>
        <w:t>aux comptes de l’exercice en cours</w:t>
      </w:r>
    </w:p>
    <w:p w14:paraId="13F68671" w14:textId="77777777" w:rsidR="00E5763B" w:rsidRPr="001429B4" w:rsidRDefault="00E5763B" w:rsidP="001429B4">
      <w:pPr>
        <w:pStyle w:val="Paragraphedeliste"/>
        <w:numPr>
          <w:ilvl w:val="0"/>
          <w:numId w:val="16"/>
        </w:numPr>
        <w:spacing w:after="0"/>
        <w:jc w:val="both"/>
        <w:rPr>
          <w:i/>
        </w:rPr>
      </w:pPr>
      <w:r w:rsidRPr="001429B4">
        <w:rPr>
          <w:i/>
        </w:rPr>
        <w:t>Présentation du budget de l’exercice en cours</w:t>
      </w:r>
    </w:p>
    <w:p w14:paraId="739055FE" w14:textId="77777777" w:rsidR="00E5763B" w:rsidRPr="001429B4" w:rsidRDefault="00E5763B" w:rsidP="001429B4">
      <w:pPr>
        <w:pStyle w:val="Paragraphedeliste"/>
        <w:numPr>
          <w:ilvl w:val="0"/>
          <w:numId w:val="16"/>
        </w:numPr>
        <w:spacing w:after="0"/>
        <w:jc w:val="both"/>
        <w:rPr>
          <w:i/>
        </w:rPr>
      </w:pPr>
      <w:r w:rsidRPr="001429B4">
        <w:rPr>
          <w:i/>
        </w:rPr>
        <w:t>Approbation du budget de l’exercice en cours</w:t>
      </w:r>
    </w:p>
    <w:p w14:paraId="033FF347" w14:textId="77777777" w:rsidR="00E5763B" w:rsidRPr="001429B4" w:rsidRDefault="008C4429" w:rsidP="001429B4">
      <w:pPr>
        <w:pStyle w:val="Paragraphedeliste"/>
        <w:numPr>
          <w:ilvl w:val="0"/>
          <w:numId w:val="16"/>
        </w:numPr>
        <w:spacing w:after="0"/>
        <w:jc w:val="both"/>
        <w:rPr>
          <w:i/>
        </w:rPr>
      </w:pPr>
      <w:r w:rsidRPr="001429B4">
        <w:rPr>
          <w:i/>
        </w:rPr>
        <w:t xml:space="preserve">Ratifications </w:t>
      </w:r>
      <w:r w:rsidR="001429B4">
        <w:rPr>
          <w:i/>
        </w:rPr>
        <w:t xml:space="preserve">/ élections </w:t>
      </w:r>
      <w:r w:rsidRPr="001429B4">
        <w:rPr>
          <w:i/>
        </w:rPr>
        <w:t>éventuelles de nouveaux administrateurs ou membres effectifs</w:t>
      </w:r>
    </w:p>
    <w:p w14:paraId="4764A3F7" w14:textId="77777777" w:rsidR="00E5763B" w:rsidRPr="001429B4" w:rsidRDefault="00E5763B" w:rsidP="001429B4">
      <w:pPr>
        <w:pStyle w:val="Paragraphedeliste"/>
        <w:numPr>
          <w:ilvl w:val="0"/>
          <w:numId w:val="16"/>
        </w:numPr>
        <w:spacing w:after="0"/>
        <w:jc w:val="both"/>
        <w:rPr>
          <w:i/>
        </w:rPr>
      </w:pPr>
      <w:r w:rsidRPr="001429B4">
        <w:rPr>
          <w:i/>
        </w:rPr>
        <w:t>Propositions éventuelles de mod</w:t>
      </w:r>
      <w:r w:rsidR="00A23605" w:rsidRPr="001429B4">
        <w:rPr>
          <w:i/>
        </w:rPr>
        <w:t>ifications aux Statuts et Règlements.</w:t>
      </w:r>
    </w:p>
    <w:p w14:paraId="7AF304E9" w14:textId="77777777" w:rsidR="00E5763B" w:rsidRPr="001429B4" w:rsidRDefault="00E5763B" w:rsidP="001429B4">
      <w:pPr>
        <w:pStyle w:val="Paragraphedeliste"/>
        <w:numPr>
          <w:ilvl w:val="0"/>
          <w:numId w:val="16"/>
        </w:numPr>
        <w:spacing w:after="0"/>
        <w:jc w:val="both"/>
        <w:rPr>
          <w:i/>
        </w:rPr>
      </w:pPr>
      <w:r w:rsidRPr="001429B4">
        <w:rPr>
          <w:i/>
        </w:rPr>
        <w:t>Interpellations éventuelles/débats</w:t>
      </w:r>
    </w:p>
    <w:p w14:paraId="581048BE" w14:textId="77777777" w:rsidR="00E5763B" w:rsidRPr="001429B4" w:rsidRDefault="001902E7" w:rsidP="001429B4">
      <w:pPr>
        <w:pStyle w:val="Paragraphedeliste"/>
        <w:numPr>
          <w:ilvl w:val="0"/>
          <w:numId w:val="16"/>
        </w:numPr>
        <w:spacing w:after="0"/>
        <w:jc w:val="both"/>
        <w:rPr>
          <w:i/>
        </w:rPr>
      </w:pPr>
      <w:r w:rsidRPr="001429B4">
        <w:rPr>
          <w:i/>
        </w:rPr>
        <w:t>Clôture par le p</w:t>
      </w:r>
      <w:r w:rsidR="00E5763B" w:rsidRPr="001429B4">
        <w:rPr>
          <w:i/>
        </w:rPr>
        <w:t>résident</w:t>
      </w:r>
    </w:p>
    <w:p w14:paraId="03C382A9" w14:textId="77777777" w:rsidR="005F0076" w:rsidRDefault="005F0076">
      <w:pPr>
        <w:spacing w:after="160" w:line="259" w:lineRule="auto"/>
      </w:pPr>
      <w:r>
        <w:br w:type="page"/>
      </w:r>
    </w:p>
    <w:p w14:paraId="7E783481" w14:textId="77777777" w:rsidR="004B0D0E" w:rsidRPr="00A458F8" w:rsidRDefault="0024205C" w:rsidP="00DC7EF8">
      <w:pPr>
        <w:spacing w:after="0"/>
        <w:jc w:val="both"/>
      </w:pPr>
      <w:r>
        <w:t>A.</w:t>
      </w:r>
      <w:r w:rsidR="00613BC7" w:rsidRPr="00A458F8">
        <w:t>4.5</w:t>
      </w:r>
    </w:p>
    <w:p w14:paraId="64833205" w14:textId="77777777" w:rsidR="008C4429" w:rsidRPr="00FF1F4B" w:rsidRDefault="008C4429" w:rsidP="00DC7EF8">
      <w:pPr>
        <w:spacing w:after="0"/>
        <w:jc w:val="both"/>
      </w:pPr>
      <w:r w:rsidRPr="00FF1F4B">
        <w:t xml:space="preserve">La deuxième </w:t>
      </w:r>
      <w:r w:rsidR="00613BC7" w:rsidRPr="00FF1F4B">
        <w:t>AG</w:t>
      </w:r>
      <w:r w:rsidRPr="00FF1F4B">
        <w:t xml:space="preserve"> se tiendra </w:t>
      </w:r>
      <w:r w:rsidR="00D027ED" w:rsidRPr="00FF1F4B">
        <w:t>entre le 15 mai et le 30 juin</w:t>
      </w:r>
      <w:r w:rsidRPr="00FF1F4B">
        <w:t xml:space="preserve"> et l’ordre du jour comprendra</w:t>
      </w:r>
      <w:r w:rsidR="00A458F8" w:rsidRPr="00FF1F4B">
        <w:t xml:space="preserve"> </w:t>
      </w:r>
      <w:r w:rsidRPr="00FF1F4B">
        <w:t>:</w:t>
      </w:r>
    </w:p>
    <w:p w14:paraId="1822DF15" w14:textId="77777777" w:rsidR="008C4429" w:rsidRPr="001429B4" w:rsidRDefault="008C4429" w:rsidP="001429B4">
      <w:pPr>
        <w:pStyle w:val="Paragraphedeliste"/>
        <w:numPr>
          <w:ilvl w:val="0"/>
          <w:numId w:val="18"/>
        </w:numPr>
        <w:spacing w:after="0"/>
        <w:jc w:val="both"/>
        <w:rPr>
          <w:i/>
        </w:rPr>
      </w:pPr>
      <w:r w:rsidRPr="001429B4">
        <w:rPr>
          <w:i/>
        </w:rPr>
        <w:t>Vérification des pouvoirs</w:t>
      </w:r>
    </w:p>
    <w:p w14:paraId="0CD4E660" w14:textId="77777777" w:rsidR="008C4429" w:rsidRPr="001429B4" w:rsidRDefault="008C4429" w:rsidP="001429B4">
      <w:pPr>
        <w:pStyle w:val="Paragraphedeliste"/>
        <w:numPr>
          <w:ilvl w:val="1"/>
          <w:numId w:val="18"/>
        </w:numPr>
        <w:spacing w:after="0"/>
        <w:jc w:val="both"/>
        <w:rPr>
          <w:i/>
        </w:rPr>
      </w:pPr>
      <w:r w:rsidRPr="001429B4">
        <w:rPr>
          <w:i/>
        </w:rPr>
        <w:t>procuration(s)</w:t>
      </w:r>
    </w:p>
    <w:p w14:paraId="5E9697C3" w14:textId="77777777" w:rsidR="008C4429" w:rsidRPr="001429B4" w:rsidRDefault="008C4429" w:rsidP="001429B4">
      <w:pPr>
        <w:pStyle w:val="Paragraphedeliste"/>
        <w:numPr>
          <w:ilvl w:val="1"/>
          <w:numId w:val="18"/>
        </w:numPr>
        <w:spacing w:after="0"/>
        <w:jc w:val="both"/>
        <w:rPr>
          <w:i/>
        </w:rPr>
      </w:pPr>
      <w:r w:rsidRPr="001429B4">
        <w:rPr>
          <w:i/>
        </w:rPr>
        <w:t>nombre de votants</w:t>
      </w:r>
    </w:p>
    <w:p w14:paraId="5248F818" w14:textId="77777777" w:rsidR="008C4429" w:rsidRPr="001429B4" w:rsidRDefault="008C4429" w:rsidP="001429B4">
      <w:pPr>
        <w:pStyle w:val="Paragraphedeliste"/>
        <w:numPr>
          <w:ilvl w:val="0"/>
          <w:numId w:val="18"/>
        </w:numPr>
        <w:spacing w:after="0"/>
        <w:jc w:val="both"/>
        <w:rPr>
          <w:i/>
        </w:rPr>
      </w:pPr>
      <w:r w:rsidRPr="001429B4">
        <w:rPr>
          <w:i/>
        </w:rPr>
        <w:t>App</w:t>
      </w:r>
      <w:r w:rsidR="001902E7" w:rsidRPr="001429B4">
        <w:rPr>
          <w:i/>
        </w:rPr>
        <w:t>robation du procès-verbal de l’</w:t>
      </w:r>
      <w:r w:rsidR="00613BC7" w:rsidRPr="001429B4">
        <w:rPr>
          <w:i/>
        </w:rPr>
        <w:t>AG</w:t>
      </w:r>
      <w:r w:rsidRPr="001429B4">
        <w:rPr>
          <w:i/>
        </w:rPr>
        <w:t xml:space="preserve"> précédente</w:t>
      </w:r>
    </w:p>
    <w:p w14:paraId="54628BE8" w14:textId="77777777" w:rsidR="008C4429" w:rsidRPr="001429B4" w:rsidRDefault="001902E7" w:rsidP="001429B4">
      <w:pPr>
        <w:pStyle w:val="Paragraphedeliste"/>
        <w:numPr>
          <w:ilvl w:val="0"/>
          <w:numId w:val="18"/>
        </w:numPr>
        <w:spacing w:after="0"/>
        <w:jc w:val="both"/>
        <w:rPr>
          <w:i/>
        </w:rPr>
      </w:pPr>
      <w:r w:rsidRPr="001429B4">
        <w:rPr>
          <w:i/>
        </w:rPr>
        <w:t>Allocution du p</w:t>
      </w:r>
      <w:r w:rsidR="008C4429" w:rsidRPr="001429B4">
        <w:rPr>
          <w:i/>
        </w:rPr>
        <w:t>résident</w:t>
      </w:r>
    </w:p>
    <w:p w14:paraId="639E1F4B" w14:textId="77777777" w:rsidR="008C4429" w:rsidRPr="001429B4" w:rsidRDefault="008C4429" w:rsidP="001429B4">
      <w:pPr>
        <w:pStyle w:val="Paragraphedeliste"/>
        <w:numPr>
          <w:ilvl w:val="0"/>
          <w:numId w:val="18"/>
        </w:numPr>
        <w:spacing w:after="0"/>
        <w:jc w:val="both"/>
        <w:rPr>
          <w:i/>
        </w:rPr>
      </w:pPr>
      <w:r w:rsidRPr="001429B4">
        <w:rPr>
          <w:i/>
        </w:rPr>
        <w:t>Rapports d’activités</w:t>
      </w:r>
    </w:p>
    <w:p w14:paraId="23361B17" w14:textId="2D33B00F" w:rsidR="001429B4" w:rsidRDefault="001429B4" w:rsidP="001429B4">
      <w:pPr>
        <w:pStyle w:val="Paragraphedeliste"/>
        <w:numPr>
          <w:ilvl w:val="0"/>
          <w:numId w:val="18"/>
        </w:numPr>
        <w:spacing w:after="0"/>
        <w:jc w:val="both"/>
        <w:rPr>
          <w:i/>
        </w:rPr>
      </w:pPr>
      <w:r>
        <w:rPr>
          <w:i/>
        </w:rPr>
        <w:t>Ratifications des administ</w:t>
      </w:r>
      <w:r w:rsidR="00313B5E">
        <w:rPr>
          <w:i/>
        </w:rPr>
        <w:t>rateurs</w:t>
      </w:r>
    </w:p>
    <w:p w14:paraId="6DB9F3B4" w14:textId="77777777" w:rsidR="008C4429" w:rsidRPr="001429B4" w:rsidRDefault="008C4429" w:rsidP="001429B4">
      <w:pPr>
        <w:pStyle w:val="Paragraphedeliste"/>
        <w:numPr>
          <w:ilvl w:val="0"/>
          <w:numId w:val="18"/>
        </w:numPr>
        <w:spacing w:after="0"/>
        <w:jc w:val="both"/>
        <w:rPr>
          <w:i/>
        </w:rPr>
      </w:pPr>
      <w:r w:rsidRPr="001429B4">
        <w:rPr>
          <w:i/>
        </w:rPr>
        <w:t>Propositions éventuelles de mod</w:t>
      </w:r>
      <w:r w:rsidR="00A23605" w:rsidRPr="001429B4">
        <w:rPr>
          <w:i/>
        </w:rPr>
        <w:t>ifications aux Statuts et Règlements.</w:t>
      </w:r>
    </w:p>
    <w:p w14:paraId="11C742FE" w14:textId="77777777" w:rsidR="008C4429" w:rsidRPr="001429B4" w:rsidRDefault="008C4429" w:rsidP="001429B4">
      <w:pPr>
        <w:pStyle w:val="Paragraphedeliste"/>
        <w:numPr>
          <w:ilvl w:val="0"/>
          <w:numId w:val="18"/>
        </w:numPr>
        <w:spacing w:after="0"/>
        <w:jc w:val="both"/>
        <w:rPr>
          <w:i/>
        </w:rPr>
      </w:pPr>
      <w:r w:rsidRPr="001429B4">
        <w:rPr>
          <w:i/>
        </w:rPr>
        <w:t>Interpellations éventuelles/débats</w:t>
      </w:r>
    </w:p>
    <w:p w14:paraId="2461D4D4" w14:textId="77777777" w:rsidR="008C4429" w:rsidRDefault="001902E7" w:rsidP="001429B4">
      <w:pPr>
        <w:pStyle w:val="Paragraphedeliste"/>
        <w:numPr>
          <w:ilvl w:val="0"/>
          <w:numId w:val="18"/>
        </w:numPr>
        <w:spacing w:after="0"/>
        <w:jc w:val="both"/>
      </w:pPr>
      <w:r w:rsidRPr="001429B4">
        <w:rPr>
          <w:i/>
        </w:rPr>
        <w:t>Clôture par le p</w:t>
      </w:r>
      <w:r w:rsidR="008C4429" w:rsidRPr="001429B4">
        <w:rPr>
          <w:i/>
        </w:rPr>
        <w:t>résident</w:t>
      </w:r>
    </w:p>
    <w:p w14:paraId="192079BE" w14:textId="77777777" w:rsidR="001429B4" w:rsidRDefault="001429B4" w:rsidP="00DC7EF8">
      <w:pPr>
        <w:spacing w:after="0"/>
        <w:ind w:left="705" w:hanging="705"/>
        <w:jc w:val="both"/>
      </w:pPr>
    </w:p>
    <w:p w14:paraId="0DEB3296" w14:textId="32F60432" w:rsidR="00691B46" w:rsidRPr="00313B5E" w:rsidRDefault="0024205C" w:rsidP="00DC7EF8">
      <w:pPr>
        <w:spacing w:after="0"/>
        <w:ind w:left="705" w:hanging="705"/>
        <w:jc w:val="both"/>
      </w:pPr>
      <w:r w:rsidRPr="00313B5E">
        <w:t>A.</w:t>
      </w:r>
      <w:r w:rsidR="00691B46" w:rsidRPr="00313B5E">
        <w:t>4.</w:t>
      </w:r>
      <w:r w:rsidR="00AF7BDA" w:rsidRPr="00313B5E">
        <w:rPr>
          <w:bCs/>
        </w:rPr>
        <w:t>6</w:t>
      </w:r>
    </w:p>
    <w:p w14:paraId="13005FB0" w14:textId="230BB65A" w:rsidR="00E5763B" w:rsidRPr="00313B5E" w:rsidRDefault="0024205C" w:rsidP="00DC7EF8">
      <w:pPr>
        <w:spacing w:after="0"/>
        <w:ind w:left="705" w:hanging="705"/>
        <w:jc w:val="both"/>
      </w:pPr>
      <w:r w:rsidRPr="00313B5E">
        <w:t>A.</w:t>
      </w:r>
      <w:r w:rsidR="001D7F28" w:rsidRPr="00313B5E">
        <w:t>4.</w:t>
      </w:r>
      <w:r w:rsidR="00AF7BDA" w:rsidRPr="00313B5E">
        <w:rPr>
          <w:bCs/>
        </w:rPr>
        <w:t>6</w:t>
      </w:r>
      <w:r w:rsidR="001D7F28" w:rsidRPr="00313B5E">
        <w:t>.1</w:t>
      </w:r>
      <w:r w:rsidR="004B0D0E" w:rsidRPr="00313B5E">
        <w:tab/>
      </w:r>
      <w:r w:rsidR="00E5763B" w:rsidRPr="00313B5E">
        <w:t xml:space="preserve">Seul un </w:t>
      </w:r>
      <w:r w:rsidR="001D7F28" w:rsidRPr="00313B5E">
        <w:t xml:space="preserve">CP </w:t>
      </w:r>
      <w:r w:rsidR="00E5763B" w:rsidRPr="00313B5E">
        <w:t xml:space="preserve">ou le </w:t>
      </w:r>
      <w:r w:rsidR="001D7F28" w:rsidRPr="00313B5E">
        <w:t>CR</w:t>
      </w:r>
      <w:r w:rsidR="00E5763B" w:rsidRPr="00313B5E">
        <w:t xml:space="preserve"> peut introduire une proposition de modification aux </w:t>
      </w:r>
      <w:r w:rsidR="001D7F28" w:rsidRPr="00313B5E">
        <w:t>ROI</w:t>
      </w:r>
      <w:r w:rsidR="00E5763B" w:rsidRPr="00313B5E">
        <w:t xml:space="preserve">, Statuts et/ou aux </w:t>
      </w:r>
      <w:r w:rsidR="00F10212" w:rsidRPr="00313B5E">
        <w:t>R</w:t>
      </w:r>
      <w:r w:rsidR="00E5763B" w:rsidRPr="00313B5E">
        <w:t xml:space="preserve">èglements </w:t>
      </w:r>
      <w:r w:rsidR="00F10212" w:rsidRPr="00313B5E">
        <w:t>S</w:t>
      </w:r>
      <w:r w:rsidR="00E5763B" w:rsidRPr="00313B5E">
        <w:t>portifs</w:t>
      </w:r>
      <w:r w:rsidR="00D2424F" w:rsidRPr="00313B5E">
        <w:t xml:space="preserve"> de l’</w:t>
      </w:r>
      <w:r w:rsidR="001D7F28" w:rsidRPr="00313B5E">
        <w:rPr>
          <w:lang w:val="fr-BE"/>
        </w:rPr>
        <w:t>AFTT</w:t>
      </w:r>
      <w:r w:rsidR="00DE34B8" w:rsidRPr="00313B5E">
        <w:rPr>
          <w:lang w:val="fr-BE"/>
        </w:rPr>
        <w:t>.</w:t>
      </w:r>
    </w:p>
    <w:p w14:paraId="1063A973" w14:textId="77777777" w:rsidR="00E5763B" w:rsidRPr="00313B5E" w:rsidRDefault="00E5763B" w:rsidP="00DC7EF8">
      <w:pPr>
        <w:spacing w:after="0"/>
        <w:jc w:val="both"/>
      </w:pPr>
    </w:p>
    <w:p w14:paraId="5A685154" w14:textId="135F596A" w:rsidR="00E5763B" w:rsidRPr="00D14E32" w:rsidRDefault="0024205C" w:rsidP="00DC7EF8">
      <w:pPr>
        <w:spacing w:after="0"/>
        <w:ind w:left="705" w:hanging="705"/>
        <w:jc w:val="both"/>
      </w:pPr>
      <w:r w:rsidRPr="00313B5E">
        <w:t>A.</w:t>
      </w:r>
      <w:r w:rsidR="001D7F28" w:rsidRPr="00313B5E">
        <w:t>4.</w:t>
      </w:r>
      <w:r w:rsidR="00AF7BDA" w:rsidRPr="00313B5E">
        <w:rPr>
          <w:bCs/>
        </w:rPr>
        <w:t>6</w:t>
      </w:r>
      <w:r w:rsidR="001D7F28" w:rsidRPr="00313B5E">
        <w:t>.2</w:t>
      </w:r>
      <w:r w:rsidR="004B0D0E" w:rsidRPr="00313B5E">
        <w:tab/>
      </w:r>
      <w:r w:rsidR="00E5763B" w:rsidRPr="00313B5E">
        <w:t xml:space="preserve">Toutes les propositions, accompagnées d’un exposé des motifs, doivent être cosignées par le </w:t>
      </w:r>
      <w:r w:rsidR="00E5763B" w:rsidRPr="00D14E32">
        <w:t xml:space="preserve">président et/ou le </w:t>
      </w:r>
      <w:r w:rsidR="001902E7" w:rsidRPr="00D14E32">
        <w:t>secrétaire</w:t>
      </w:r>
      <w:r w:rsidR="00E5763B" w:rsidRPr="00D14E32">
        <w:t xml:space="preserve"> de l’instance compétente et un deuxième membre de cette même instance.</w:t>
      </w:r>
    </w:p>
    <w:p w14:paraId="6F04F854" w14:textId="77777777" w:rsidR="00E5763B" w:rsidRPr="00D14E32" w:rsidRDefault="00E5763B" w:rsidP="00DC7EF8">
      <w:pPr>
        <w:spacing w:after="0"/>
        <w:ind w:left="705"/>
        <w:jc w:val="both"/>
      </w:pPr>
      <w:r w:rsidRPr="00D14E32">
        <w:t xml:space="preserve">Ces propositions signées sont ensuite transmises au </w:t>
      </w:r>
      <w:r w:rsidR="001902E7" w:rsidRPr="00D14E32">
        <w:t>secrétaire</w:t>
      </w:r>
      <w:r w:rsidR="001D7F28" w:rsidRPr="00D14E32">
        <w:t xml:space="preserve"> </w:t>
      </w:r>
      <w:r w:rsidR="009A736B" w:rsidRPr="00D14E32">
        <w:t>g</w:t>
      </w:r>
      <w:r w:rsidRPr="00D14E32">
        <w:t>énéral de l’</w:t>
      </w:r>
      <w:r w:rsidR="001D7F28" w:rsidRPr="00D14E32">
        <w:rPr>
          <w:lang w:val="fr-BE"/>
        </w:rPr>
        <w:t>AFTT</w:t>
      </w:r>
      <w:r w:rsidR="00D14E32" w:rsidRPr="00D14E32">
        <w:rPr>
          <w:lang w:val="fr-BE"/>
        </w:rPr>
        <w:t xml:space="preserve"> </w:t>
      </w:r>
      <w:r w:rsidRPr="00D14E32">
        <w:t>au plus tard 56 jours calendrier avant la date de</w:t>
      </w:r>
      <w:r w:rsidR="00D2424F" w:rsidRPr="00D14E32">
        <w:t xml:space="preserve">s </w:t>
      </w:r>
      <w:r w:rsidR="001D7F28" w:rsidRPr="00D14E32">
        <w:t>AG</w:t>
      </w:r>
      <w:r w:rsidRPr="00D14E32">
        <w:t xml:space="preserve"> statutaire</w:t>
      </w:r>
      <w:r w:rsidR="00D2424F" w:rsidRPr="00D14E32">
        <w:t>s.</w:t>
      </w:r>
    </w:p>
    <w:p w14:paraId="2CB78F2D" w14:textId="77777777" w:rsidR="00E5763B" w:rsidRPr="00D14E32" w:rsidRDefault="00E5763B" w:rsidP="00DC7EF8">
      <w:pPr>
        <w:spacing w:after="0"/>
        <w:ind w:left="705"/>
        <w:jc w:val="both"/>
      </w:pPr>
      <w:r w:rsidRPr="00D14E32">
        <w:t xml:space="preserve">Après avoir été traitées par la </w:t>
      </w:r>
      <w:r w:rsidR="008B5C61" w:rsidRPr="00D14E32">
        <w:t xml:space="preserve">Commission </w:t>
      </w:r>
      <w:r w:rsidRPr="00D14E32">
        <w:t xml:space="preserve">des règlements, l’ensemble des propositions </w:t>
      </w:r>
      <w:r w:rsidR="006B0A34" w:rsidRPr="00D14E32">
        <w:t xml:space="preserve">sera </w:t>
      </w:r>
      <w:r w:rsidRPr="00D14E32">
        <w:t>communiqu</w:t>
      </w:r>
      <w:r w:rsidR="006B0A34" w:rsidRPr="00D14E32">
        <w:t xml:space="preserve">é </w:t>
      </w:r>
      <w:r w:rsidRPr="00D14E32">
        <w:t>aux secrétaires pr</w:t>
      </w:r>
      <w:r w:rsidR="006B0A34" w:rsidRPr="00D14E32">
        <w:t xml:space="preserve">ovinciaux afin d’être examiné </w:t>
      </w:r>
      <w:r w:rsidRPr="00D14E32">
        <w:t>et de donner la possibilité de faire parvenir les éventuels amendements au secrétaire général de l’</w:t>
      </w:r>
      <w:r w:rsidR="001D7F28" w:rsidRPr="00D14E32">
        <w:rPr>
          <w:lang w:val="fr-BE"/>
        </w:rPr>
        <w:t>AFTT</w:t>
      </w:r>
      <w:r w:rsidRPr="00D14E32">
        <w:t xml:space="preserve"> au plus tard 28 jours calendrier avant la tenue de la future </w:t>
      </w:r>
      <w:r w:rsidR="001D7F28" w:rsidRPr="00D14E32">
        <w:t>AG</w:t>
      </w:r>
      <w:r w:rsidR="004F6C5D" w:rsidRPr="00D14E32">
        <w:t xml:space="preserve"> </w:t>
      </w:r>
      <w:r w:rsidRPr="00D14E32">
        <w:t>statutaire</w:t>
      </w:r>
      <w:r w:rsidR="00D14E32">
        <w:t xml:space="preserve"> </w:t>
      </w:r>
      <w:r w:rsidRPr="00D14E32">
        <w:t>; ces amendements pourront intervenir sur et seulement sur les propositions initiales.</w:t>
      </w:r>
    </w:p>
    <w:p w14:paraId="18FC711D" w14:textId="4BF5EC42" w:rsidR="005F0076" w:rsidRDefault="005F0076">
      <w:pPr>
        <w:spacing w:after="160" w:line="259" w:lineRule="auto"/>
      </w:pPr>
    </w:p>
    <w:p w14:paraId="278C2F1E" w14:textId="191720E1" w:rsidR="00E5763B" w:rsidRPr="00D14E32" w:rsidRDefault="0024205C" w:rsidP="00DC7EF8">
      <w:pPr>
        <w:spacing w:after="0"/>
        <w:jc w:val="both"/>
      </w:pPr>
      <w:r>
        <w:t>A.</w:t>
      </w:r>
      <w:r w:rsidR="001D7F28" w:rsidRPr="00D14E32">
        <w:t>4.</w:t>
      </w:r>
      <w:r w:rsidR="00AF7BDA" w:rsidRPr="00313B5E">
        <w:rPr>
          <w:bCs/>
        </w:rPr>
        <w:t>6</w:t>
      </w:r>
      <w:r w:rsidR="001D7F28" w:rsidRPr="00D14E32">
        <w:t>.3</w:t>
      </w:r>
      <w:r w:rsidR="004B0D0E" w:rsidRPr="00D14E32">
        <w:tab/>
      </w:r>
      <w:r w:rsidR="00E5763B" w:rsidRPr="00D14E32">
        <w:t>Procédure d’urgence</w:t>
      </w:r>
    </w:p>
    <w:p w14:paraId="47F8539C" w14:textId="77777777" w:rsidR="00E5763B" w:rsidRPr="00D14E32" w:rsidRDefault="00E5763B" w:rsidP="00DC7EF8">
      <w:pPr>
        <w:spacing w:after="0"/>
        <w:ind w:left="708"/>
        <w:jc w:val="both"/>
      </w:pPr>
      <w:r w:rsidRPr="00D14E32">
        <w:t xml:space="preserve">Par dérogation aux délais renseignés au </w:t>
      </w:r>
      <w:r w:rsidR="0024205C">
        <w:t>A.</w:t>
      </w:r>
      <w:r w:rsidR="001D7F28" w:rsidRPr="00D14E32">
        <w:t>4.6.2</w:t>
      </w:r>
      <w:r w:rsidRPr="00D14E32">
        <w:t xml:space="preserve">, le </w:t>
      </w:r>
      <w:r w:rsidR="001D7F28" w:rsidRPr="00D14E32">
        <w:t>CR</w:t>
      </w:r>
      <w:r w:rsidRPr="00D14E32">
        <w:t xml:space="preserve"> a le droit, pour autant que l’urgence soit avérée, d’introduire une/des proposition(s) de modification aux </w:t>
      </w:r>
      <w:r w:rsidR="009A736B" w:rsidRPr="00D14E32">
        <w:t>S</w:t>
      </w:r>
      <w:r w:rsidRPr="00D14E32">
        <w:t xml:space="preserve">tatuts, </w:t>
      </w:r>
      <w:r w:rsidR="001D7F28" w:rsidRPr="00D14E32">
        <w:t>ROI</w:t>
      </w:r>
      <w:r w:rsidRPr="00D14E32">
        <w:t xml:space="preserve">, </w:t>
      </w:r>
      <w:r w:rsidR="009A736B" w:rsidRPr="00D14E32">
        <w:t>R</w:t>
      </w:r>
      <w:r w:rsidRPr="00D14E32">
        <w:t>èglements sportifs, à la condition que celle(s)-ci fasse</w:t>
      </w:r>
      <w:r w:rsidR="009A736B" w:rsidRPr="00D14E32">
        <w:t>(</w:t>
      </w:r>
      <w:r w:rsidRPr="00D14E32">
        <w:t>nt</w:t>
      </w:r>
      <w:r w:rsidR="009A736B" w:rsidRPr="00D14E32">
        <w:t>)</w:t>
      </w:r>
      <w:r w:rsidRPr="00D14E32">
        <w:t xml:space="preserve"> partie des documents expédiés aux membres effectifs de l’</w:t>
      </w:r>
      <w:r w:rsidR="001D7F28" w:rsidRPr="00D14E32">
        <w:rPr>
          <w:lang w:val="fr-BE"/>
        </w:rPr>
        <w:t>AFTT</w:t>
      </w:r>
      <w:r w:rsidR="00D14E32" w:rsidRPr="00D14E32">
        <w:rPr>
          <w:lang w:val="fr-BE"/>
        </w:rPr>
        <w:t>.</w:t>
      </w:r>
    </w:p>
    <w:p w14:paraId="1CAC6CFA" w14:textId="77777777" w:rsidR="00E5763B" w:rsidRDefault="00E5763B" w:rsidP="00DC7EF8">
      <w:pPr>
        <w:spacing w:after="0"/>
        <w:jc w:val="both"/>
      </w:pPr>
    </w:p>
    <w:p w14:paraId="1DDD7C7A" w14:textId="03D2D7B6" w:rsidR="00E5763B" w:rsidRPr="00D14E32" w:rsidRDefault="0024205C" w:rsidP="00DC7EF8">
      <w:pPr>
        <w:spacing w:after="0"/>
        <w:jc w:val="both"/>
      </w:pPr>
      <w:r>
        <w:t>A.</w:t>
      </w:r>
      <w:r w:rsidR="001D7F28" w:rsidRPr="00D14E32">
        <w:t>4.</w:t>
      </w:r>
      <w:r w:rsidR="00AF7BDA" w:rsidRPr="00313B5E">
        <w:rPr>
          <w:bCs/>
        </w:rPr>
        <w:t>6</w:t>
      </w:r>
      <w:r w:rsidR="001D7F28" w:rsidRPr="00D14E32">
        <w:t>.4</w:t>
      </w:r>
      <w:r w:rsidR="004B0D0E" w:rsidRPr="00D14E32">
        <w:tab/>
      </w:r>
      <w:r w:rsidR="004F6C5D" w:rsidRPr="00D14E32">
        <w:t>Interpellation</w:t>
      </w:r>
    </w:p>
    <w:p w14:paraId="54FD1D00" w14:textId="77777777" w:rsidR="00E5763B" w:rsidRPr="00D14E32" w:rsidRDefault="00E5763B" w:rsidP="00DC7EF8">
      <w:pPr>
        <w:spacing w:after="0"/>
        <w:ind w:left="708"/>
        <w:jc w:val="both"/>
      </w:pPr>
      <w:r w:rsidRPr="00D14E32">
        <w:t xml:space="preserve">Toute demande d'interpellation doit être introduite auprès du </w:t>
      </w:r>
      <w:r w:rsidR="001902E7" w:rsidRPr="00D14E32">
        <w:t>secrétaire</w:t>
      </w:r>
      <w:r w:rsidRPr="00D14E32">
        <w:t xml:space="preserve"> général, au plus tard 20 jours calendrier avant l’</w:t>
      </w:r>
      <w:r w:rsidR="001D7F28" w:rsidRPr="00D14E32">
        <w:t>AG</w:t>
      </w:r>
      <w:r w:rsidRPr="00D14E32">
        <w:t xml:space="preserve"> statutaire. </w:t>
      </w:r>
      <w:r w:rsidR="00691B46">
        <w:t xml:space="preserve"> </w:t>
      </w:r>
      <w:r w:rsidRPr="00D14E32">
        <w:t>Pour être recevable, cette demande devra être accompagnée d'un résumé de l'interpellation et des motifs qui la sous-tendent.</w:t>
      </w:r>
    </w:p>
    <w:p w14:paraId="0D4E6A2F" w14:textId="77777777" w:rsidR="00E5763B" w:rsidRDefault="00E5763B" w:rsidP="00DC7EF8">
      <w:pPr>
        <w:spacing w:after="0"/>
        <w:jc w:val="both"/>
      </w:pPr>
    </w:p>
    <w:p w14:paraId="144C571B" w14:textId="4AAA01B6" w:rsidR="00313B5E" w:rsidRDefault="00313B5E">
      <w:pPr>
        <w:spacing w:after="160" w:line="259" w:lineRule="auto"/>
      </w:pPr>
      <w:r>
        <w:br w:type="page"/>
      </w:r>
    </w:p>
    <w:p w14:paraId="4FB66BF7" w14:textId="77777777" w:rsidR="00874F0A" w:rsidRPr="00DB5D2F" w:rsidRDefault="004B0D0E" w:rsidP="00DC7EF8">
      <w:pPr>
        <w:pStyle w:val="Caro2"/>
        <w:pBdr>
          <w:top w:val="single" w:sz="4" w:space="1" w:color="auto"/>
          <w:bottom w:val="single" w:sz="4" w:space="1" w:color="auto"/>
        </w:pBdr>
        <w:jc w:val="center"/>
      </w:pPr>
      <w:bookmarkStart w:id="11" w:name="_Toc333992121"/>
      <w:r>
        <w:t>TITRE 5</w:t>
      </w:r>
      <w:r w:rsidR="00E5763B" w:rsidRPr="00DB5D2F">
        <w:t xml:space="preserve"> – </w:t>
      </w:r>
      <w:r w:rsidR="00874F0A" w:rsidRPr="00DB5D2F">
        <w:t>INSTANCES NATIONALES</w:t>
      </w:r>
      <w:bookmarkEnd w:id="11"/>
    </w:p>
    <w:p w14:paraId="2458D5AC" w14:textId="77777777" w:rsidR="00E5763B" w:rsidRPr="008D38C6" w:rsidRDefault="00E5763B" w:rsidP="00DC7EF8">
      <w:pPr>
        <w:spacing w:after="0"/>
        <w:jc w:val="both"/>
      </w:pPr>
    </w:p>
    <w:p w14:paraId="7F09F362" w14:textId="77777777" w:rsidR="00874F0A" w:rsidRPr="00D14E32" w:rsidRDefault="0024205C" w:rsidP="00DC7EF8">
      <w:pPr>
        <w:pStyle w:val="Caro2"/>
        <w:rPr>
          <w:b w:val="0"/>
          <w:sz w:val="22"/>
          <w:szCs w:val="22"/>
        </w:rPr>
      </w:pPr>
      <w:r w:rsidRPr="0024205C">
        <w:rPr>
          <w:b w:val="0"/>
        </w:rPr>
        <w:t>A.</w:t>
      </w:r>
      <w:r w:rsidR="00A23944" w:rsidRPr="00D14E32">
        <w:rPr>
          <w:b w:val="0"/>
          <w:sz w:val="22"/>
          <w:szCs w:val="22"/>
        </w:rPr>
        <w:t>5.1</w:t>
      </w:r>
      <w:r w:rsidR="004B0D0E" w:rsidRPr="00D14E32">
        <w:rPr>
          <w:b w:val="0"/>
          <w:sz w:val="22"/>
          <w:szCs w:val="22"/>
        </w:rPr>
        <w:t xml:space="preserve"> </w:t>
      </w:r>
      <w:r w:rsidR="00182B4C">
        <w:rPr>
          <w:b w:val="0"/>
          <w:sz w:val="22"/>
          <w:szCs w:val="22"/>
        </w:rPr>
        <w:t>–</w:t>
      </w:r>
      <w:r w:rsidR="004B0D0E" w:rsidRPr="00D14E32">
        <w:rPr>
          <w:b w:val="0"/>
          <w:sz w:val="22"/>
          <w:szCs w:val="22"/>
        </w:rPr>
        <w:t xml:space="preserve"> </w:t>
      </w:r>
      <w:r w:rsidR="00874F0A" w:rsidRPr="00D14E32">
        <w:rPr>
          <w:b w:val="0"/>
          <w:sz w:val="22"/>
          <w:szCs w:val="22"/>
        </w:rPr>
        <w:t>C</w:t>
      </w:r>
      <w:r w:rsidR="00182B4C">
        <w:rPr>
          <w:b w:val="0"/>
          <w:sz w:val="22"/>
          <w:szCs w:val="22"/>
        </w:rPr>
        <w:t>omposition du CN de la</w:t>
      </w:r>
      <w:r w:rsidR="00A23605" w:rsidRPr="00D14E32">
        <w:rPr>
          <w:b w:val="0"/>
          <w:sz w:val="22"/>
          <w:szCs w:val="22"/>
        </w:rPr>
        <w:t xml:space="preserve"> </w:t>
      </w:r>
      <w:r w:rsidR="00A23944" w:rsidRPr="00D14E32">
        <w:rPr>
          <w:b w:val="0"/>
          <w:sz w:val="22"/>
          <w:szCs w:val="22"/>
        </w:rPr>
        <w:t>FRBTT</w:t>
      </w:r>
    </w:p>
    <w:p w14:paraId="3BCAF6E1" w14:textId="77777777" w:rsidR="00E5763B" w:rsidRPr="00D14E32" w:rsidRDefault="00E5763B" w:rsidP="00DC7EF8">
      <w:pPr>
        <w:spacing w:after="0"/>
        <w:jc w:val="both"/>
      </w:pPr>
      <w:r w:rsidRPr="00D14E32">
        <w:t>L’</w:t>
      </w:r>
      <w:r w:rsidR="00845D1E" w:rsidRPr="00D14E32">
        <w:t>A</w:t>
      </w:r>
      <w:r w:rsidR="00A23944" w:rsidRPr="00D14E32">
        <w:t>G</w:t>
      </w:r>
      <w:r w:rsidRPr="00D14E32">
        <w:t xml:space="preserve"> choisit tous les quatre ans, en son sein, les délégués qui représenteront l’</w:t>
      </w:r>
      <w:r w:rsidR="00A23944" w:rsidRPr="00D14E32">
        <w:rPr>
          <w:lang w:val="fr-BE"/>
        </w:rPr>
        <w:t>AFTT</w:t>
      </w:r>
      <w:r w:rsidR="00F87707" w:rsidRPr="00D14E32">
        <w:t xml:space="preserve"> au </w:t>
      </w:r>
      <w:r w:rsidR="00A23944" w:rsidRPr="00D14E32">
        <w:t>CN</w:t>
      </w:r>
      <w:r w:rsidR="00F87707" w:rsidRPr="00D14E32">
        <w:t xml:space="preserve"> de la </w:t>
      </w:r>
      <w:r w:rsidR="00A23944" w:rsidRPr="00D14E32">
        <w:t>FRBTT</w:t>
      </w:r>
      <w:r w:rsidRPr="00D14E32">
        <w:t>, parmi les candi</w:t>
      </w:r>
      <w:r w:rsidR="009A736B" w:rsidRPr="00D14E32">
        <w:t xml:space="preserve">datures présentées par les </w:t>
      </w:r>
      <w:r w:rsidR="00A23944" w:rsidRPr="00D14E32">
        <w:t>CP</w:t>
      </w:r>
      <w:r w:rsidR="00D14E32" w:rsidRPr="00D14E32">
        <w:t>.</w:t>
      </w:r>
    </w:p>
    <w:p w14:paraId="746DEE60" w14:textId="77777777" w:rsidR="00691B46" w:rsidRDefault="00691B46">
      <w:pPr>
        <w:spacing w:after="160" w:line="259" w:lineRule="auto"/>
      </w:pPr>
    </w:p>
    <w:p w14:paraId="385ED482" w14:textId="77777777" w:rsidR="004B0D0E" w:rsidRPr="00D14E32" w:rsidRDefault="0024205C" w:rsidP="00DC7EF8">
      <w:pPr>
        <w:spacing w:after="0"/>
        <w:jc w:val="both"/>
      </w:pPr>
      <w:r>
        <w:t>A.</w:t>
      </w:r>
      <w:r w:rsidR="00A23944" w:rsidRPr="00D14E32">
        <w:t>5.2</w:t>
      </w:r>
    </w:p>
    <w:p w14:paraId="290B4DFA" w14:textId="77777777" w:rsidR="00E5763B" w:rsidRPr="00D14E32" w:rsidRDefault="00E5763B" w:rsidP="00DC7EF8">
      <w:pPr>
        <w:spacing w:after="0"/>
        <w:jc w:val="both"/>
      </w:pPr>
      <w:r w:rsidRPr="00D14E32">
        <w:t xml:space="preserve">Chaque province a droit à deux délégués au </w:t>
      </w:r>
      <w:r w:rsidR="00A23944" w:rsidRPr="00D14E32">
        <w:t>CN</w:t>
      </w:r>
      <w:r w:rsidR="00D14E32" w:rsidRPr="00D14E32">
        <w:t>.</w:t>
      </w:r>
    </w:p>
    <w:p w14:paraId="31BB45FD" w14:textId="77777777" w:rsidR="00E5763B" w:rsidRPr="00D14E32" w:rsidRDefault="00E5763B" w:rsidP="00DC7EF8">
      <w:pPr>
        <w:spacing w:after="0"/>
        <w:jc w:val="both"/>
      </w:pPr>
    </w:p>
    <w:p w14:paraId="7878D066" w14:textId="77777777" w:rsidR="004B0D0E" w:rsidRPr="00D14E32" w:rsidRDefault="0024205C" w:rsidP="00DC7EF8">
      <w:pPr>
        <w:spacing w:after="0"/>
        <w:jc w:val="both"/>
      </w:pPr>
      <w:r>
        <w:t>A.</w:t>
      </w:r>
      <w:r w:rsidR="00A23944" w:rsidRPr="00D14E32">
        <w:t>5.3</w:t>
      </w:r>
    </w:p>
    <w:p w14:paraId="4DDFE2EC" w14:textId="77777777" w:rsidR="00E5763B" w:rsidRPr="00D14E32" w:rsidRDefault="00E5763B" w:rsidP="00DC7EF8">
      <w:pPr>
        <w:spacing w:after="0"/>
        <w:jc w:val="both"/>
      </w:pPr>
      <w:r w:rsidRPr="00D14E32">
        <w:t xml:space="preserve">Le </w:t>
      </w:r>
      <w:r w:rsidR="001902E7" w:rsidRPr="00D14E32">
        <w:t>secrétaire</w:t>
      </w:r>
      <w:r w:rsidR="006B0A34" w:rsidRPr="00D14E32">
        <w:t xml:space="preserve"> général de l’</w:t>
      </w:r>
      <w:r w:rsidR="00A23944" w:rsidRPr="00D14E32">
        <w:rPr>
          <w:lang w:val="fr-BE"/>
        </w:rPr>
        <w:t>AFTT</w:t>
      </w:r>
      <w:r w:rsidR="0024205C">
        <w:rPr>
          <w:lang w:val="fr-BE"/>
        </w:rPr>
        <w:t xml:space="preserve"> </w:t>
      </w:r>
      <w:r w:rsidRPr="00D14E32">
        <w:t xml:space="preserve">peut assister au </w:t>
      </w:r>
      <w:r w:rsidR="00A23944" w:rsidRPr="00D14E32">
        <w:t>CN</w:t>
      </w:r>
      <w:r w:rsidRPr="00D14E32">
        <w:t xml:space="preserve"> avec voix consultative et sans voix délibérative.</w:t>
      </w:r>
    </w:p>
    <w:p w14:paraId="211159F8" w14:textId="77777777" w:rsidR="00E5763B" w:rsidRPr="00D14E32" w:rsidRDefault="00E5763B" w:rsidP="00DC7EF8">
      <w:pPr>
        <w:spacing w:after="0"/>
        <w:jc w:val="both"/>
      </w:pPr>
    </w:p>
    <w:p w14:paraId="31B53797" w14:textId="77777777" w:rsidR="004B0D0E" w:rsidRPr="00D14E32" w:rsidRDefault="0024205C" w:rsidP="00DC7EF8">
      <w:pPr>
        <w:spacing w:after="0"/>
        <w:jc w:val="both"/>
      </w:pPr>
      <w:r>
        <w:t>A.</w:t>
      </w:r>
      <w:r w:rsidR="00A23944" w:rsidRPr="00D14E32">
        <w:t>5.4</w:t>
      </w:r>
    </w:p>
    <w:p w14:paraId="1022740D" w14:textId="77777777" w:rsidR="00E5763B" w:rsidRPr="00D14E32" w:rsidRDefault="00E5763B" w:rsidP="00DC7EF8">
      <w:pPr>
        <w:spacing w:after="0"/>
        <w:jc w:val="both"/>
      </w:pPr>
      <w:r w:rsidRPr="00D14E32">
        <w:t xml:space="preserve">Les délégués au </w:t>
      </w:r>
      <w:r w:rsidR="00A23944" w:rsidRPr="00D14E32">
        <w:t>CN</w:t>
      </w:r>
      <w:r w:rsidRPr="00D14E32">
        <w:t xml:space="preserve"> seront de tout temps révocables par l’</w:t>
      </w:r>
      <w:r w:rsidR="00A23944" w:rsidRPr="00D14E32">
        <w:t>AG</w:t>
      </w:r>
      <w:r w:rsidR="006B0A34" w:rsidRPr="00D14E32">
        <w:t xml:space="preserve"> de l’</w:t>
      </w:r>
      <w:r w:rsidR="00A23944" w:rsidRPr="00D14E32">
        <w:rPr>
          <w:lang w:val="fr-BE"/>
        </w:rPr>
        <w:t>AFTT</w:t>
      </w:r>
      <w:r w:rsidR="00D14E32" w:rsidRPr="00D14E32">
        <w:rPr>
          <w:lang w:val="fr-BE"/>
        </w:rPr>
        <w:t>.</w:t>
      </w:r>
    </w:p>
    <w:p w14:paraId="14CAC22F" w14:textId="77777777" w:rsidR="00E5763B" w:rsidRPr="00D14E32" w:rsidRDefault="00E5763B" w:rsidP="00DC7EF8">
      <w:pPr>
        <w:spacing w:after="0"/>
        <w:jc w:val="both"/>
      </w:pPr>
    </w:p>
    <w:p w14:paraId="4188460A" w14:textId="77777777" w:rsidR="00874F0A" w:rsidRPr="00D14E32" w:rsidRDefault="0024205C" w:rsidP="00DC7EF8">
      <w:pPr>
        <w:pStyle w:val="Caro2"/>
        <w:rPr>
          <w:b w:val="0"/>
          <w:sz w:val="22"/>
          <w:szCs w:val="22"/>
        </w:rPr>
      </w:pPr>
      <w:r w:rsidRPr="0024205C">
        <w:rPr>
          <w:b w:val="0"/>
        </w:rPr>
        <w:t>A.</w:t>
      </w:r>
      <w:r w:rsidR="00A23944" w:rsidRPr="00D14E32">
        <w:rPr>
          <w:b w:val="0"/>
          <w:sz w:val="22"/>
          <w:szCs w:val="22"/>
        </w:rPr>
        <w:t>5.5</w:t>
      </w:r>
      <w:bookmarkStart w:id="12" w:name="_Toc333992122"/>
      <w:r w:rsidR="00A23605" w:rsidRPr="00D14E32">
        <w:rPr>
          <w:b w:val="0"/>
          <w:sz w:val="22"/>
          <w:szCs w:val="22"/>
        </w:rPr>
        <w:t xml:space="preserve"> </w:t>
      </w:r>
      <w:r w:rsidR="00182B4C">
        <w:rPr>
          <w:b w:val="0"/>
          <w:sz w:val="22"/>
          <w:szCs w:val="22"/>
        </w:rPr>
        <w:t>–</w:t>
      </w:r>
      <w:r w:rsidR="00A23605" w:rsidRPr="00D14E32">
        <w:rPr>
          <w:b w:val="0"/>
          <w:sz w:val="22"/>
          <w:szCs w:val="22"/>
        </w:rPr>
        <w:t xml:space="preserve"> </w:t>
      </w:r>
      <w:r w:rsidR="00874F0A" w:rsidRPr="00D14E32">
        <w:rPr>
          <w:b w:val="0"/>
          <w:sz w:val="22"/>
          <w:szCs w:val="22"/>
        </w:rPr>
        <w:t>C</w:t>
      </w:r>
      <w:r w:rsidR="00182B4C">
        <w:rPr>
          <w:b w:val="0"/>
          <w:sz w:val="22"/>
          <w:szCs w:val="22"/>
        </w:rPr>
        <w:t>omposition du CA de la</w:t>
      </w:r>
      <w:r w:rsidR="00874F0A" w:rsidRPr="00D14E32">
        <w:rPr>
          <w:b w:val="0"/>
          <w:sz w:val="22"/>
          <w:szCs w:val="22"/>
        </w:rPr>
        <w:t xml:space="preserve"> </w:t>
      </w:r>
      <w:r w:rsidR="00A23944" w:rsidRPr="00D14E32">
        <w:rPr>
          <w:b w:val="0"/>
          <w:sz w:val="22"/>
          <w:szCs w:val="22"/>
        </w:rPr>
        <w:t>FRBTT</w:t>
      </w:r>
      <w:bookmarkEnd w:id="12"/>
    </w:p>
    <w:p w14:paraId="23F3B39E" w14:textId="77777777" w:rsidR="00D14E32" w:rsidRDefault="00E5763B" w:rsidP="00DC7EF8">
      <w:pPr>
        <w:spacing w:after="0"/>
        <w:jc w:val="both"/>
      </w:pPr>
      <w:r w:rsidRPr="00D14E32">
        <w:t xml:space="preserve">Le </w:t>
      </w:r>
      <w:r w:rsidR="001902E7" w:rsidRPr="00D14E32">
        <w:t>président</w:t>
      </w:r>
      <w:r w:rsidRPr="00D14E32">
        <w:t xml:space="preserve"> du </w:t>
      </w:r>
      <w:r w:rsidR="00A23944" w:rsidRPr="00D14E32">
        <w:t>CR</w:t>
      </w:r>
      <w:r w:rsidRPr="00D14E32">
        <w:t xml:space="preserve"> de l’</w:t>
      </w:r>
      <w:r w:rsidR="00A23944" w:rsidRPr="00D14E32">
        <w:rPr>
          <w:lang w:val="fr-BE"/>
        </w:rPr>
        <w:t>AFTT</w:t>
      </w:r>
      <w:r w:rsidR="00D14E32" w:rsidRPr="00D14E32">
        <w:rPr>
          <w:lang w:val="fr-BE"/>
        </w:rPr>
        <w:t xml:space="preserve"> </w:t>
      </w:r>
      <w:r w:rsidRPr="00D14E32">
        <w:t>ainsi que le président francophone d</w:t>
      </w:r>
      <w:r w:rsidR="00550EA1">
        <w:t>’une</w:t>
      </w:r>
      <w:r w:rsidRPr="00D14E32">
        <w:t xml:space="preserve"> commission nationale et le secrétaire général fédéral son</w:t>
      </w:r>
      <w:r w:rsidR="00CA3612" w:rsidRPr="00D14E32">
        <w:t xml:space="preserve">t membres de droit du </w:t>
      </w:r>
      <w:r w:rsidR="00A23944" w:rsidRPr="00D14E32">
        <w:t>CA</w:t>
      </w:r>
      <w:r w:rsidR="00CA3612" w:rsidRPr="00D14E32">
        <w:t xml:space="preserve"> de la </w:t>
      </w:r>
      <w:r w:rsidR="00A23944" w:rsidRPr="00D14E32">
        <w:t>FRBTT</w:t>
      </w:r>
      <w:r w:rsidR="00D14E32" w:rsidRPr="00D14E32">
        <w:t>.</w:t>
      </w:r>
    </w:p>
    <w:p w14:paraId="573E80E6" w14:textId="77777777" w:rsidR="00D14E32" w:rsidRDefault="00D14E32" w:rsidP="00691B46">
      <w:pPr>
        <w:spacing w:after="0" w:line="240" w:lineRule="auto"/>
      </w:pPr>
    </w:p>
    <w:p w14:paraId="13E3E2DB" w14:textId="3CDA30B8" w:rsidR="009A736B" w:rsidRDefault="00E5763B" w:rsidP="00DC7EF8">
      <w:pPr>
        <w:spacing w:after="0"/>
        <w:jc w:val="both"/>
      </w:pPr>
      <w:r w:rsidRPr="00C10975">
        <w:t xml:space="preserve">De plus, tous les 4 ans, le </w:t>
      </w:r>
      <w:r w:rsidR="00A23944" w:rsidRPr="00C10975">
        <w:t>CR</w:t>
      </w:r>
      <w:r w:rsidRPr="00C10975">
        <w:t xml:space="preserve"> de l’</w:t>
      </w:r>
      <w:r w:rsidR="00A23944" w:rsidRPr="00C10975">
        <w:rPr>
          <w:lang w:val="fr-BE"/>
        </w:rPr>
        <w:t>AFTT</w:t>
      </w:r>
      <w:r w:rsidR="00015E3A" w:rsidRPr="00C10975">
        <w:t xml:space="preserve"> </w:t>
      </w:r>
      <w:r w:rsidRPr="00C10975">
        <w:t>nomme</w:t>
      </w:r>
      <w:r w:rsidR="00F87707" w:rsidRPr="00C10975">
        <w:t>, en son sein</w:t>
      </w:r>
      <w:r w:rsidR="00691B46" w:rsidRPr="00C10975">
        <w:t xml:space="preserve"> ou en dehors</w:t>
      </w:r>
      <w:r w:rsidR="00F87707" w:rsidRPr="00C10975">
        <w:t>,</w:t>
      </w:r>
      <w:r w:rsidRPr="00C10975">
        <w:t xml:space="preserve"> </w:t>
      </w:r>
      <w:r w:rsidR="00F90EE2" w:rsidRPr="00C10975">
        <w:t>trois</w:t>
      </w:r>
      <w:r w:rsidRPr="00C10975">
        <w:t xml:space="preserve"> représentants</w:t>
      </w:r>
      <w:r w:rsidR="00691B46" w:rsidRPr="00C10975">
        <w:t xml:space="preserve">, </w:t>
      </w:r>
      <w:r w:rsidR="00691B46">
        <w:t>membres effectifs,</w:t>
      </w:r>
      <w:r w:rsidRPr="00D14E32">
        <w:t xml:space="preserve"> faisant partie du </w:t>
      </w:r>
      <w:r w:rsidR="00A23944" w:rsidRPr="00D14E32">
        <w:t>CA</w:t>
      </w:r>
      <w:r w:rsidR="00F87707" w:rsidRPr="00D14E32">
        <w:t xml:space="preserve"> de la </w:t>
      </w:r>
      <w:r w:rsidR="00A23944" w:rsidRPr="00D14E32">
        <w:t>FRBTT</w:t>
      </w:r>
      <w:r w:rsidR="00691B46">
        <w:t>.</w:t>
      </w:r>
    </w:p>
    <w:p w14:paraId="2882A33B" w14:textId="77777777" w:rsidR="00691B46" w:rsidRDefault="00691B46" w:rsidP="00DC7EF8">
      <w:pPr>
        <w:spacing w:after="0"/>
        <w:jc w:val="both"/>
      </w:pPr>
    </w:p>
    <w:p w14:paraId="36BCE6B3" w14:textId="77777777" w:rsidR="00005587" w:rsidRPr="00182B4C" w:rsidRDefault="0024205C" w:rsidP="00360420">
      <w:pPr>
        <w:pStyle w:val="Caro3"/>
        <w:rPr>
          <w:b w:val="0"/>
          <w:i w:val="0"/>
          <w:szCs w:val="24"/>
        </w:rPr>
      </w:pPr>
      <w:bookmarkStart w:id="13" w:name="_Toc333992117"/>
      <w:r w:rsidRPr="0024205C">
        <w:rPr>
          <w:b w:val="0"/>
          <w:i w:val="0"/>
        </w:rPr>
        <w:t>A.</w:t>
      </w:r>
      <w:r w:rsidR="00744B8A" w:rsidRPr="00182B4C">
        <w:rPr>
          <w:b w:val="0"/>
          <w:i w:val="0"/>
          <w:szCs w:val="24"/>
        </w:rPr>
        <w:t>5.</w:t>
      </w:r>
      <w:r w:rsidR="00360420" w:rsidRPr="00182B4C">
        <w:rPr>
          <w:b w:val="0"/>
          <w:i w:val="0"/>
          <w:szCs w:val="24"/>
        </w:rPr>
        <w:t>6</w:t>
      </w:r>
      <w:r w:rsidR="00005587" w:rsidRPr="00182B4C">
        <w:rPr>
          <w:b w:val="0"/>
          <w:i w:val="0"/>
          <w:szCs w:val="24"/>
        </w:rPr>
        <w:t xml:space="preserve"> – Commissions à caractère national</w:t>
      </w:r>
      <w:bookmarkEnd w:id="13"/>
    </w:p>
    <w:p w14:paraId="07EB39D2" w14:textId="77777777" w:rsidR="00005587" w:rsidRPr="008D38C6" w:rsidRDefault="00005587" w:rsidP="00DC7EF8">
      <w:pPr>
        <w:spacing w:after="0"/>
        <w:jc w:val="both"/>
      </w:pPr>
    </w:p>
    <w:p w14:paraId="6615EA21" w14:textId="77777777" w:rsidR="004B0D0E" w:rsidRPr="00E118EB" w:rsidRDefault="0024205C" w:rsidP="00DC7EF8">
      <w:pPr>
        <w:spacing w:after="0"/>
        <w:jc w:val="both"/>
      </w:pPr>
      <w:r>
        <w:t>A.</w:t>
      </w:r>
      <w:r w:rsidR="00360420" w:rsidRPr="00E118EB">
        <w:t>5.6.1</w:t>
      </w:r>
    </w:p>
    <w:p w14:paraId="71C3E0B5" w14:textId="77777777" w:rsidR="00005587" w:rsidRPr="00E118EB" w:rsidRDefault="00005587" w:rsidP="00DC7EF8">
      <w:pPr>
        <w:spacing w:after="0"/>
        <w:jc w:val="both"/>
      </w:pPr>
      <w:r w:rsidRPr="00E118EB">
        <w:t xml:space="preserve">Les membres francophones de ces commissions paritaires sont nommés par le </w:t>
      </w:r>
      <w:r w:rsidR="00360420" w:rsidRPr="00E118EB">
        <w:t>CR</w:t>
      </w:r>
      <w:r w:rsidRPr="00E118EB">
        <w:t xml:space="preserve"> tous les 4 ans. Il est fait appel aux candidatures</w:t>
      </w:r>
      <w:r w:rsidR="00CB2C92" w:rsidRPr="00E118EB">
        <w:t xml:space="preserve"> </w:t>
      </w:r>
      <w:r w:rsidRPr="00E118EB">
        <w:t>via le</w:t>
      </w:r>
      <w:r w:rsidR="006B0A34" w:rsidRPr="00E118EB">
        <w:t xml:space="preserve"> site internet de l’</w:t>
      </w:r>
      <w:r w:rsidR="00360420" w:rsidRPr="00E118EB">
        <w:t>AFTT</w:t>
      </w:r>
      <w:r w:rsidR="00E118EB" w:rsidRPr="00E118EB">
        <w:t>.</w:t>
      </w:r>
      <w:r w:rsidR="00B319F1" w:rsidRPr="00E118EB">
        <w:t xml:space="preserve"> </w:t>
      </w:r>
      <w:r w:rsidRPr="00E118EB">
        <w:t xml:space="preserve">Ces candidatures doivent être expédiées par </w:t>
      </w:r>
      <w:r w:rsidR="00550EA1">
        <w:t>courrier postal</w:t>
      </w:r>
      <w:r w:rsidRPr="00E118EB">
        <w:t xml:space="preserve"> auprès du </w:t>
      </w:r>
      <w:r w:rsidR="001902E7" w:rsidRPr="00E118EB">
        <w:t>secrétaire</w:t>
      </w:r>
      <w:r w:rsidRPr="00E118EB">
        <w:t xml:space="preserve"> gén</w:t>
      </w:r>
      <w:r w:rsidR="006B0A34" w:rsidRPr="00E118EB">
        <w:t>éral de l’</w:t>
      </w:r>
      <w:r w:rsidR="00360420" w:rsidRPr="00E118EB">
        <w:t>AFTT</w:t>
      </w:r>
      <w:r w:rsidRPr="00E118EB">
        <w:t>.</w:t>
      </w:r>
      <w:r w:rsidR="00360420" w:rsidRPr="00E118EB">
        <w:t xml:space="preserve"> </w:t>
      </w:r>
      <w:r w:rsidRPr="00E118EB">
        <w:t xml:space="preserve"> Les tâches de ces différentes commiss</w:t>
      </w:r>
      <w:r w:rsidR="001902E7" w:rsidRPr="00E118EB">
        <w:t xml:space="preserve">ions sont reprises au </w:t>
      </w:r>
      <w:r w:rsidR="00360420" w:rsidRPr="00E118EB">
        <w:t>ROI</w:t>
      </w:r>
      <w:r w:rsidR="001902E7" w:rsidRPr="00E118EB">
        <w:t xml:space="preserve"> de la </w:t>
      </w:r>
      <w:r w:rsidR="00360420" w:rsidRPr="00E118EB">
        <w:t>FRBTT</w:t>
      </w:r>
      <w:r w:rsidR="00E118EB" w:rsidRPr="00E118EB">
        <w:t>.</w:t>
      </w:r>
    </w:p>
    <w:p w14:paraId="02906F1A" w14:textId="4EAAB3C5" w:rsidR="005F0076" w:rsidRDefault="005F0076">
      <w:pPr>
        <w:spacing w:after="160" w:line="259" w:lineRule="auto"/>
      </w:pPr>
    </w:p>
    <w:p w14:paraId="7A02E8EC" w14:textId="77777777" w:rsidR="004B0D0E" w:rsidRPr="00E118EB" w:rsidRDefault="0024205C" w:rsidP="00DC7EF8">
      <w:pPr>
        <w:spacing w:after="0"/>
        <w:jc w:val="both"/>
      </w:pPr>
      <w:r>
        <w:t>A.</w:t>
      </w:r>
      <w:r w:rsidR="00360420" w:rsidRPr="00E118EB">
        <w:t>5.6.2</w:t>
      </w:r>
    </w:p>
    <w:p w14:paraId="5CAE9395" w14:textId="77777777" w:rsidR="00005587" w:rsidRPr="00E118EB" w:rsidRDefault="00005587" w:rsidP="00DC7EF8">
      <w:pPr>
        <w:spacing w:after="0"/>
        <w:jc w:val="both"/>
      </w:pPr>
      <w:r w:rsidRPr="00E118EB">
        <w:t>En cas de conflit entre cercles spor</w:t>
      </w:r>
      <w:r w:rsidR="006B0A34" w:rsidRPr="00E118EB">
        <w:t>tifs de l’</w:t>
      </w:r>
      <w:r w:rsidR="00360420" w:rsidRPr="00E118EB">
        <w:t>AFTT</w:t>
      </w:r>
      <w:r w:rsidR="005259DA" w:rsidRPr="00E118EB">
        <w:t xml:space="preserve"> </w:t>
      </w:r>
      <w:r w:rsidRPr="00E118EB">
        <w:t>évoluant en interclubs national et quand les membres francophones de l</w:t>
      </w:r>
      <w:r w:rsidR="001902E7" w:rsidRPr="00E118EB">
        <w:t>a commission</w:t>
      </w:r>
      <w:r w:rsidR="00CB2C92" w:rsidRPr="00E118EB">
        <w:t xml:space="preserve"> s</w:t>
      </w:r>
      <w:r w:rsidR="00D63DFE" w:rsidRPr="00E118EB">
        <w:t xml:space="preserve">portive </w:t>
      </w:r>
      <w:r w:rsidR="001902E7" w:rsidRPr="00E118EB">
        <w:t>nationale</w:t>
      </w:r>
      <w:r w:rsidRPr="00E118EB">
        <w:t xml:space="preserve"> se déclarent incompétents</w:t>
      </w:r>
      <w:r w:rsidR="001902E7" w:rsidRPr="00E118EB">
        <w:t>, le dossier est traité par la c</w:t>
      </w:r>
      <w:r w:rsidRPr="00E118EB">
        <w:t xml:space="preserve">ellule </w:t>
      </w:r>
      <w:r w:rsidR="00BD5B14" w:rsidRPr="00E118EB">
        <w:t xml:space="preserve">éthique </w:t>
      </w:r>
      <w:r w:rsidRPr="00E118EB">
        <w:t>de l’</w:t>
      </w:r>
      <w:r w:rsidR="00245E63" w:rsidRPr="00E118EB">
        <w:t>AFTT</w:t>
      </w:r>
      <w:r w:rsidR="00E118EB" w:rsidRPr="00E118EB">
        <w:t>.</w:t>
      </w:r>
      <w:r w:rsidR="005259DA" w:rsidRPr="00E118EB">
        <w:t xml:space="preserve"> </w:t>
      </w:r>
      <w:r w:rsidR="00245E63" w:rsidRPr="00E118EB">
        <w:t xml:space="preserve"> </w:t>
      </w:r>
      <w:r w:rsidRPr="00E118EB">
        <w:t xml:space="preserve">L’appel éventuel est alors traité par l’instance </w:t>
      </w:r>
      <w:r w:rsidR="00BD5B14" w:rsidRPr="00E118EB">
        <w:t>d’appel</w:t>
      </w:r>
      <w:r w:rsidRPr="00E118EB">
        <w:t xml:space="preserve"> de l’</w:t>
      </w:r>
      <w:r w:rsidR="00245E63" w:rsidRPr="00E118EB">
        <w:t>AFTT</w:t>
      </w:r>
      <w:r w:rsidR="00E118EB" w:rsidRPr="00E118EB">
        <w:t>.</w:t>
      </w:r>
    </w:p>
    <w:p w14:paraId="306090A0" w14:textId="77777777" w:rsidR="00D63DFE" w:rsidRDefault="00D63DFE" w:rsidP="00DC7EF8">
      <w:pPr>
        <w:spacing w:after="0"/>
        <w:jc w:val="both"/>
      </w:pPr>
    </w:p>
    <w:p w14:paraId="03990745" w14:textId="77777777" w:rsidR="004B0D0E" w:rsidRPr="00E118EB" w:rsidRDefault="0024205C" w:rsidP="00DC7EF8">
      <w:pPr>
        <w:spacing w:after="0"/>
        <w:jc w:val="both"/>
      </w:pPr>
      <w:r>
        <w:t>A.</w:t>
      </w:r>
      <w:r w:rsidR="00245E63" w:rsidRPr="00E118EB">
        <w:t>5.6.3</w:t>
      </w:r>
    </w:p>
    <w:p w14:paraId="20B89DF0" w14:textId="77777777" w:rsidR="00BF03EF" w:rsidRPr="00E118EB" w:rsidRDefault="00005587" w:rsidP="00DC7EF8">
      <w:pPr>
        <w:spacing w:after="0"/>
        <w:jc w:val="both"/>
      </w:pPr>
      <w:r w:rsidRPr="00E118EB">
        <w:t>En cas de conflit entre cercles sportifs d’ailes différentes évoluant en interclubs national</w:t>
      </w:r>
      <w:r w:rsidR="00D63DFE" w:rsidRPr="00E118EB">
        <w:t>, le dossier est traité par la c</w:t>
      </w:r>
      <w:r w:rsidRPr="00E118EB">
        <w:t xml:space="preserve">ommission </w:t>
      </w:r>
      <w:r w:rsidR="00D63DFE" w:rsidRPr="00E118EB">
        <w:t>sportive n</w:t>
      </w:r>
      <w:r w:rsidRPr="00E118EB">
        <w:t xml:space="preserve">ationale. </w:t>
      </w:r>
      <w:r w:rsidR="00245E63" w:rsidRPr="00E118EB">
        <w:t xml:space="preserve"> </w:t>
      </w:r>
      <w:r w:rsidRPr="00E118EB">
        <w:t>Si celle-ci se déclare incompétente</w:t>
      </w:r>
      <w:r w:rsidR="00D63DFE" w:rsidRPr="00E118EB">
        <w:t xml:space="preserve">, le dossier est traité par la cellule de la </w:t>
      </w:r>
      <w:r w:rsidRPr="00E118EB">
        <w:t>FRBTT</w:t>
      </w:r>
      <w:r w:rsidR="00245E63" w:rsidRPr="00E118EB">
        <w:t xml:space="preserve"> dédiée à cet effet</w:t>
      </w:r>
      <w:r w:rsidRPr="00E118EB">
        <w:t>.</w:t>
      </w:r>
    </w:p>
    <w:p w14:paraId="658FB8AE" w14:textId="77777777" w:rsidR="00BF03EF" w:rsidRDefault="00BF03EF" w:rsidP="00E118EB">
      <w:pPr>
        <w:spacing w:after="0" w:line="240" w:lineRule="auto"/>
      </w:pPr>
    </w:p>
    <w:p w14:paraId="55ACE9C4" w14:textId="05BF6F8D" w:rsidR="00313B5E" w:rsidRDefault="00313B5E">
      <w:pPr>
        <w:spacing w:after="160" w:line="259" w:lineRule="auto"/>
      </w:pPr>
      <w:r>
        <w:br w:type="page"/>
      </w:r>
    </w:p>
    <w:p w14:paraId="6590D606" w14:textId="77777777" w:rsidR="00E5763B" w:rsidRPr="004B0D0E" w:rsidRDefault="004B0D0E" w:rsidP="00DC7EF8">
      <w:pPr>
        <w:pBdr>
          <w:top w:val="single" w:sz="4" w:space="1" w:color="auto"/>
          <w:bottom w:val="single" w:sz="4" w:space="1" w:color="auto"/>
        </w:pBdr>
        <w:spacing w:after="0"/>
        <w:jc w:val="center"/>
        <w:rPr>
          <w:b/>
          <w:sz w:val="24"/>
          <w:szCs w:val="24"/>
        </w:rPr>
      </w:pPr>
      <w:bookmarkStart w:id="14" w:name="_Toc333992124"/>
      <w:r w:rsidRPr="004B0D0E">
        <w:rPr>
          <w:b/>
          <w:sz w:val="24"/>
          <w:szCs w:val="24"/>
        </w:rPr>
        <w:t xml:space="preserve">TITRE </w:t>
      </w:r>
      <w:r w:rsidR="00E5763B" w:rsidRPr="004B0D0E">
        <w:rPr>
          <w:b/>
          <w:sz w:val="24"/>
          <w:szCs w:val="24"/>
        </w:rPr>
        <w:t>6 – COMITES PROVINCIAUX</w:t>
      </w:r>
      <w:bookmarkEnd w:id="14"/>
    </w:p>
    <w:p w14:paraId="006F8B83" w14:textId="77777777" w:rsidR="00E5763B" w:rsidRPr="008D38C6" w:rsidRDefault="00E5763B" w:rsidP="00DC7EF8">
      <w:pPr>
        <w:spacing w:after="0"/>
        <w:jc w:val="both"/>
      </w:pPr>
    </w:p>
    <w:p w14:paraId="5247C035" w14:textId="77777777" w:rsidR="00E5763B" w:rsidRPr="00026CFC" w:rsidRDefault="0024205C" w:rsidP="00DC7EF8">
      <w:pPr>
        <w:pStyle w:val="Caro2"/>
        <w:pBdr>
          <w:top w:val="single" w:sz="4" w:space="1" w:color="auto"/>
          <w:bottom w:val="single" w:sz="4" w:space="1" w:color="auto"/>
        </w:pBdr>
      </w:pPr>
      <w:bookmarkStart w:id="15" w:name="_Toc333992125"/>
      <w:r>
        <w:t>A.</w:t>
      </w:r>
      <w:r w:rsidR="00245E63" w:rsidRPr="00026CFC">
        <w:t>6.1</w:t>
      </w:r>
      <w:r w:rsidR="00E5763B" w:rsidRPr="00026CFC">
        <w:t xml:space="preserve"> – REGLES GENERALES</w:t>
      </w:r>
      <w:bookmarkEnd w:id="15"/>
    </w:p>
    <w:p w14:paraId="25A5A41F" w14:textId="77777777" w:rsidR="00E5763B" w:rsidRPr="00026CFC" w:rsidRDefault="00E5763B" w:rsidP="00DC7EF8">
      <w:pPr>
        <w:spacing w:after="0"/>
        <w:jc w:val="both"/>
      </w:pPr>
    </w:p>
    <w:p w14:paraId="5E9609A9" w14:textId="77777777" w:rsidR="004B0D0E" w:rsidRPr="00026CFC" w:rsidRDefault="0024205C" w:rsidP="00DC7EF8">
      <w:pPr>
        <w:spacing w:after="0"/>
        <w:jc w:val="both"/>
      </w:pPr>
      <w:r>
        <w:t>A.</w:t>
      </w:r>
      <w:r w:rsidR="00245E63" w:rsidRPr="00026CFC">
        <w:t>6.1.1</w:t>
      </w:r>
    </w:p>
    <w:p w14:paraId="3CFD6E6A" w14:textId="77777777" w:rsidR="00E5763B" w:rsidRPr="00026CFC" w:rsidRDefault="00E5763B" w:rsidP="00DC7EF8">
      <w:pPr>
        <w:spacing w:after="0"/>
        <w:jc w:val="both"/>
      </w:pPr>
      <w:r w:rsidRPr="00026CFC">
        <w:t xml:space="preserve">Les </w:t>
      </w:r>
      <w:r w:rsidR="00245E63" w:rsidRPr="00026CFC">
        <w:t>CP</w:t>
      </w:r>
      <w:r w:rsidR="00D63DFE" w:rsidRPr="00026CFC">
        <w:t xml:space="preserve"> et/ou leurs commissions ou c</w:t>
      </w:r>
      <w:r w:rsidRPr="00026CFC">
        <w:t>ellules ne peuvent compter en leur sein plus de deux membres d’un même cercle sportif.</w:t>
      </w:r>
    </w:p>
    <w:p w14:paraId="6181A010" w14:textId="77777777" w:rsidR="00550EA1" w:rsidRDefault="00550EA1">
      <w:pPr>
        <w:spacing w:after="160" w:line="259" w:lineRule="auto"/>
      </w:pPr>
    </w:p>
    <w:p w14:paraId="44E6718F" w14:textId="77777777" w:rsidR="004B0D0E" w:rsidRPr="00026CFC" w:rsidRDefault="0024205C" w:rsidP="00DC7EF8">
      <w:pPr>
        <w:spacing w:after="0"/>
        <w:jc w:val="both"/>
      </w:pPr>
      <w:r>
        <w:t>A.</w:t>
      </w:r>
      <w:r w:rsidR="00245E63" w:rsidRPr="00026CFC">
        <w:t>6.1.2</w:t>
      </w:r>
    </w:p>
    <w:p w14:paraId="579F5C6E" w14:textId="77777777" w:rsidR="00E5763B" w:rsidRPr="00026CFC" w:rsidRDefault="00E5763B" w:rsidP="00DC7EF8">
      <w:pPr>
        <w:spacing w:after="0"/>
        <w:jc w:val="both"/>
      </w:pPr>
      <w:r w:rsidRPr="00026CFC">
        <w:t>Si un vote est relatif à une personne (élection ou nomination), il a toujours lieu au scrutin secret et dans le respect de la proc</w:t>
      </w:r>
      <w:r w:rsidR="00D63DFE" w:rsidRPr="00026CFC">
        <w:t>édure prévue</w:t>
      </w:r>
      <w:r w:rsidR="00CB2C92" w:rsidRPr="00026CFC">
        <w:t xml:space="preserve"> </w:t>
      </w:r>
      <w:r w:rsidR="00BF03EF" w:rsidRPr="00026CFC">
        <w:t xml:space="preserve">dans le </w:t>
      </w:r>
      <w:r w:rsidRPr="00026CFC">
        <w:t>présent règlement.</w:t>
      </w:r>
    </w:p>
    <w:p w14:paraId="17A9CDDE" w14:textId="77777777" w:rsidR="00E5763B" w:rsidRPr="00026CFC" w:rsidRDefault="00E5763B" w:rsidP="00DC7EF8">
      <w:pPr>
        <w:spacing w:after="0"/>
        <w:jc w:val="both"/>
      </w:pPr>
    </w:p>
    <w:p w14:paraId="684B7252" w14:textId="77777777" w:rsidR="004B0D0E" w:rsidRPr="00026CFC" w:rsidRDefault="0024205C" w:rsidP="00DC7EF8">
      <w:pPr>
        <w:spacing w:after="0"/>
        <w:jc w:val="both"/>
      </w:pPr>
      <w:r>
        <w:t>A.</w:t>
      </w:r>
      <w:r w:rsidR="00245E63" w:rsidRPr="00026CFC">
        <w:t>6.1.3</w:t>
      </w:r>
    </w:p>
    <w:p w14:paraId="316DA83B" w14:textId="77777777" w:rsidR="00E5763B" w:rsidRPr="00026CFC" w:rsidRDefault="00E5763B" w:rsidP="00DC7EF8">
      <w:pPr>
        <w:spacing w:after="0"/>
        <w:jc w:val="both"/>
      </w:pPr>
      <w:r w:rsidRPr="00026CFC">
        <w:t xml:space="preserve">Un membre ne peut siéger lorsque le </w:t>
      </w:r>
      <w:r w:rsidR="00245E63" w:rsidRPr="00026CFC">
        <w:t>CP</w:t>
      </w:r>
      <w:r w:rsidRPr="00026CFC">
        <w:t xml:space="preserve"> examine une affaire dans laquelle lui-même ou son cercle sportif est intéressé.</w:t>
      </w:r>
    </w:p>
    <w:p w14:paraId="56DB9D40" w14:textId="77777777" w:rsidR="00E5763B" w:rsidRPr="008D38C6" w:rsidRDefault="00E5763B" w:rsidP="00DC7EF8">
      <w:pPr>
        <w:spacing w:after="0"/>
        <w:jc w:val="both"/>
      </w:pPr>
    </w:p>
    <w:p w14:paraId="422C7478" w14:textId="77777777" w:rsidR="004B0D0E" w:rsidRPr="00026CFC" w:rsidRDefault="0024205C" w:rsidP="00DC7EF8">
      <w:pPr>
        <w:spacing w:after="0"/>
        <w:jc w:val="both"/>
      </w:pPr>
      <w:r>
        <w:t>A.</w:t>
      </w:r>
      <w:r w:rsidR="00245E63" w:rsidRPr="00026CFC">
        <w:t>6.1.4</w:t>
      </w:r>
    </w:p>
    <w:p w14:paraId="3E7CFFBA" w14:textId="77777777" w:rsidR="00E5763B" w:rsidRPr="00026CFC" w:rsidRDefault="00E5763B" w:rsidP="00DC7EF8">
      <w:pPr>
        <w:spacing w:after="0"/>
        <w:jc w:val="both"/>
      </w:pPr>
      <w:r w:rsidRPr="00026CFC">
        <w:t xml:space="preserve">La compétence du </w:t>
      </w:r>
      <w:r w:rsidR="00245E63" w:rsidRPr="00026CFC">
        <w:t>CP</w:t>
      </w:r>
      <w:r w:rsidRPr="00026CFC">
        <w:t xml:space="preserve"> s’étend aux limites géographiques de la province et aux affiliés de celle-ci.</w:t>
      </w:r>
    </w:p>
    <w:p w14:paraId="5C6B5E22" w14:textId="77777777" w:rsidR="00E5763B" w:rsidRPr="00026CFC" w:rsidRDefault="00E5763B" w:rsidP="00DC7EF8">
      <w:pPr>
        <w:spacing w:after="0"/>
        <w:jc w:val="both"/>
      </w:pPr>
    </w:p>
    <w:p w14:paraId="1E0716D8" w14:textId="77777777" w:rsidR="004B0D0E" w:rsidRPr="00026CFC" w:rsidRDefault="0024205C" w:rsidP="00DC7EF8">
      <w:pPr>
        <w:spacing w:after="0"/>
        <w:jc w:val="both"/>
      </w:pPr>
      <w:r>
        <w:t>A.</w:t>
      </w:r>
      <w:r w:rsidR="00245E63" w:rsidRPr="00026CFC">
        <w:t>6.1.5</w:t>
      </w:r>
    </w:p>
    <w:p w14:paraId="110423CE" w14:textId="77777777" w:rsidR="00E5763B" w:rsidRPr="00026CFC" w:rsidRDefault="00E5763B" w:rsidP="00DC7EF8">
      <w:pPr>
        <w:spacing w:after="0"/>
        <w:jc w:val="both"/>
      </w:pPr>
      <w:r w:rsidRPr="00026CFC">
        <w:t xml:space="preserve">Les </w:t>
      </w:r>
      <w:r w:rsidR="00245E63" w:rsidRPr="00026CFC">
        <w:t>CP</w:t>
      </w:r>
      <w:r w:rsidRPr="00026CFC">
        <w:t xml:space="preserve"> tiennent leurs pouvoirs de l’</w:t>
      </w:r>
      <w:r w:rsidR="00245E63" w:rsidRPr="00026CFC">
        <w:t>AG</w:t>
      </w:r>
      <w:r w:rsidR="006B0A34" w:rsidRPr="00026CFC">
        <w:t xml:space="preserve"> de l’</w:t>
      </w:r>
      <w:r w:rsidR="00245E63" w:rsidRPr="00026CFC">
        <w:t>AFTT</w:t>
      </w:r>
      <w:r w:rsidR="00026CFC">
        <w:t>.</w:t>
      </w:r>
    </w:p>
    <w:p w14:paraId="66DE4650" w14:textId="77777777" w:rsidR="00026CFC" w:rsidRDefault="00026CFC" w:rsidP="00550EA1">
      <w:pPr>
        <w:spacing w:after="0" w:line="240" w:lineRule="auto"/>
      </w:pPr>
    </w:p>
    <w:p w14:paraId="783C58E7" w14:textId="77777777" w:rsidR="004B0D0E" w:rsidRPr="00026CFC" w:rsidRDefault="0024205C" w:rsidP="00DC7EF8">
      <w:pPr>
        <w:spacing w:after="0"/>
        <w:jc w:val="both"/>
      </w:pPr>
      <w:r>
        <w:t>A.</w:t>
      </w:r>
      <w:r w:rsidR="00245E63" w:rsidRPr="00026CFC">
        <w:t>6.1.6</w:t>
      </w:r>
    </w:p>
    <w:p w14:paraId="3E2BA10F" w14:textId="77777777" w:rsidR="00E5763B" w:rsidRPr="00026CFC" w:rsidRDefault="0024205C" w:rsidP="00DC7EF8">
      <w:pPr>
        <w:spacing w:after="0"/>
        <w:ind w:left="705" w:hanging="705"/>
        <w:jc w:val="both"/>
      </w:pPr>
      <w:r>
        <w:t>A.</w:t>
      </w:r>
      <w:r w:rsidR="00245E63" w:rsidRPr="00026CFC">
        <w:t>6.1.6.1</w:t>
      </w:r>
      <w:r w:rsidR="00BF03EF" w:rsidRPr="00026CFC">
        <w:tab/>
      </w:r>
      <w:r w:rsidR="00E5763B" w:rsidRPr="00026CFC">
        <w:t xml:space="preserve">Le </w:t>
      </w:r>
      <w:r w:rsidR="00245E63" w:rsidRPr="00026CFC">
        <w:t>CP</w:t>
      </w:r>
      <w:r w:rsidR="00E5763B" w:rsidRPr="00026CFC">
        <w:t xml:space="preserve"> est composé de cinq membres </w:t>
      </w:r>
      <w:r w:rsidR="00245E63" w:rsidRPr="00026CFC">
        <w:t xml:space="preserve">au </w:t>
      </w:r>
      <w:r w:rsidR="00E5763B" w:rsidRPr="00026CFC">
        <w:t xml:space="preserve">minimum et de quinze membres au maximum. Chaque CP a un </w:t>
      </w:r>
      <w:r w:rsidR="001902E7" w:rsidRPr="00026CFC">
        <w:t>président</w:t>
      </w:r>
      <w:r w:rsidR="00D63DFE" w:rsidRPr="00026CFC">
        <w:t>, un v</w:t>
      </w:r>
      <w:r w:rsidR="00E5763B" w:rsidRPr="00026CFC">
        <w:t>ice-</w:t>
      </w:r>
      <w:r w:rsidR="001902E7" w:rsidRPr="00026CFC">
        <w:t>président</w:t>
      </w:r>
      <w:r w:rsidR="00E5763B" w:rsidRPr="00026CFC">
        <w:t xml:space="preserve">, un </w:t>
      </w:r>
      <w:r w:rsidR="001902E7" w:rsidRPr="00026CFC">
        <w:t>secrétaire</w:t>
      </w:r>
      <w:r w:rsidR="00D63DFE" w:rsidRPr="00026CFC">
        <w:t>, un t</w:t>
      </w:r>
      <w:r w:rsidR="00E5763B" w:rsidRPr="00026CFC">
        <w:t>résorier et des membres.</w:t>
      </w:r>
    </w:p>
    <w:p w14:paraId="2ACEA221" w14:textId="77777777" w:rsidR="00E5763B" w:rsidRPr="00026CFC" w:rsidRDefault="00E5763B" w:rsidP="00DC7EF8">
      <w:pPr>
        <w:spacing w:after="0"/>
        <w:jc w:val="both"/>
      </w:pPr>
    </w:p>
    <w:p w14:paraId="542E921F" w14:textId="77777777" w:rsidR="00E5763B" w:rsidRPr="00026CFC" w:rsidRDefault="0024205C" w:rsidP="00BF03EF">
      <w:pPr>
        <w:spacing w:after="0"/>
        <w:ind w:left="705" w:hanging="705"/>
        <w:jc w:val="both"/>
      </w:pPr>
      <w:r>
        <w:t>A.</w:t>
      </w:r>
      <w:r w:rsidR="00245E63" w:rsidRPr="00026CFC">
        <w:t>6.1.6.2</w:t>
      </w:r>
      <w:r w:rsidR="00BF03EF" w:rsidRPr="00026CFC">
        <w:tab/>
      </w:r>
      <w:r w:rsidR="00E5763B" w:rsidRPr="00026CFC">
        <w:t xml:space="preserve">En dérogation à l’alinéa précédent, les </w:t>
      </w:r>
      <w:r w:rsidR="00245E63" w:rsidRPr="00026CFC">
        <w:t>CP</w:t>
      </w:r>
      <w:r w:rsidR="00E5763B" w:rsidRPr="00026CFC">
        <w:t xml:space="preserve"> sont habilités à fixer le nombre maximum à un chiffre moins élevé.</w:t>
      </w:r>
    </w:p>
    <w:p w14:paraId="19A889B4" w14:textId="77777777" w:rsidR="00E5763B" w:rsidRPr="00026CFC" w:rsidRDefault="00E5763B" w:rsidP="00DC7EF8">
      <w:pPr>
        <w:spacing w:after="0"/>
        <w:jc w:val="both"/>
      </w:pPr>
    </w:p>
    <w:p w14:paraId="71B77B14" w14:textId="77777777" w:rsidR="00E5763B" w:rsidRPr="00026CFC" w:rsidRDefault="0024205C" w:rsidP="00BF03EF">
      <w:pPr>
        <w:spacing w:after="0"/>
        <w:ind w:left="705" w:hanging="705"/>
        <w:jc w:val="both"/>
      </w:pPr>
      <w:r>
        <w:t>A.</w:t>
      </w:r>
      <w:r w:rsidR="00245E63" w:rsidRPr="00026CFC">
        <w:t>6.1.6.3</w:t>
      </w:r>
      <w:r w:rsidR="00BF03EF" w:rsidRPr="00026CFC">
        <w:tab/>
      </w:r>
      <w:r w:rsidR="00E5763B" w:rsidRPr="00026CFC">
        <w:t xml:space="preserve">Trois absences consécutives injustifiées à des réunions du </w:t>
      </w:r>
      <w:r w:rsidR="00245E63" w:rsidRPr="00026CFC">
        <w:t>CP</w:t>
      </w:r>
      <w:r w:rsidR="00E5763B" w:rsidRPr="00026CFC">
        <w:t xml:space="preserve"> feront l’objet d’une assimilation à une démission notifiée par courrier.</w:t>
      </w:r>
    </w:p>
    <w:p w14:paraId="26F9B36A" w14:textId="24DD3331" w:rsidR="005F0076" w:rsidRDefault="005F0076">
      <w:pPr>
        <w:spacing w:after="160" w:line="259" w:lineRule="auto"/>
      </w:pPr>
    </w:p>
    <w:p w14:paraId="5464BACE" w14:textId="77777777" w:rsidR="004B0D0E" w:rsidRPr="00026CFC" w:rsidRDefault="0024205C" w:rsidP="00DC7EF8">
      <w:pPr>
        <w:spacing w:after="0"/>
        <w:jc w:val="both"/>
      </w:pPr>
      <w:r>
        <w:t>A.</w:t>
      </w:r>
      <w:r w:rsidR="00245E63" w:rsidRPr="00026CFC">
        <w:t>6.1.7</w:t>
      </w:r>
    </w:p>
    <w:p w14:paraId="375F4DBF" w14:textId="77777777" w:rsidR="00E5763B" w:rsidRPr="00026CFC" w:rsidRDefault="0024205C" w:rsidP="00DC7EF8">
      <w:pPr>
        <w:spacing w:after="0"/>
        <w:ind w:left="705" w:hanging="705"/>
        <w:jc w:val="both"/>
      </w:pPr>
      <w:r w:rsidRPr="00FF1F4B">
        <w:t>A.</w:t>
      </w:r>
      <w:r w:rsidR="005E34AF" w:rsidRPr="00FF1F4B">
        <w:t>6.1.7.1</w:t>
      </w:r>
      <w:r w:rsidR="004B0D0E" w:rsidRPr="00FF1F4B">
        <w:rPr>
          <w:vertAlign w:val="superscript"/>
        </w:rPr>
        <w:tab/>
      </w:r>
      <w:r w:rsidR="00E5763B" w:rsidRPr="00FF1F4B">
        <w:rPr>
          <w:iCs/>
        </w:rPr>
        <w:t>Tous les quatre ans, l’</w:t>
      </w:r>
      <w:r w:rsidR="005E34AF" w:rsidRPr="00FF1F4B">
        <w:rPr>
          <w:iCs/>
        </w:rPr>
        <w:t>AP</w:t>
      </w:r>
      <w:r w:rsidR="00CB2C92" w:rsidRPr="00FF1F4B">
        <w:rPr>
          <w:iCs/>
        </w:rPr>
        <w:t xml:space="preserve"> </w:t>
      </w:r>
      <w:r w:rsidR="00E5763B" w:rsidRPr="00FF1F4B">
        <w:rPr>
          <w:iCs/>
        </w:rPr>
        <w:t xml:space="preserve">de </w:t>
      </w:r>
      <w:r w:rsidR="00DB2ED0" w:rsidRPr="00FF1F4B">
        <w:rPr>
          <w:iCs/>
        </w:rPr>
        <w:t xml:space="preserve">fin de saison </w:t>
      </w:r>
      <w:r w:rsidR="00E5763B" w:rsidRPr="00FF1F4B">
        <w:rPr>
          <w:iCs/>
        </w:rPr>
        <w:t>désignera ses représentants</w:t>
      </w:r>
      <w:r w:rsidR="005E34AF" w:rsidRPr="00FF1F4B">
        <w:rPr>
          <w:iCs/>
        </w:rPr>
        <w:t xml:space="preserve"> </w:t>
      </w:r>
      <w:r w:rsidR="00E5763B" w:rsidRPr="00FF1F4B">
        <w:rPr>
          <w:iCs/>
        </w:rPr>
        <w:t xml:space="preserve">; leur nomination </w:t>
      </w:r>
      <w:r w:rsidR="00E5763B" w:rsidRPr="00026CFC">
        <w:rPr>
          <w:iCs/>
        </w:rPr>
        <w:t xml:space="preserve">sera ratifiée par le </w:t>
      </w:r>
      <w:r w:rsidR="005E34AF" w:rsidRPr="00026CFC">
        <w:rPr>
          <w:iCs/>
        </w:rPr>
        <w:t>CR</w:t>
      </w:r>
      <w:r w:rsidR="006B0A34" w:rsidRPr="00026CFC">
        <w:rPr>
          <w:iCs/>
        </w:rPr>
        <w:t xml:space="preserve"> de l’</w:t>
      </w:r>
      <w:r w:rsidR="005E34AF" w:rsidRPr="00026CFC">
        <w:t>AFTT</w:t>
      </w:r>
      <w:r w:rsidR="005E34AF" w:rsidRPr="00026CFC">
        <w:rPr>
          <w:iCs/>
        </w:rPr>
        <w:t xml:space="preserve"> </w:t>
      </w:r>
      <w:r w:rsidR="00E5763B" w:rsidRPr="00026CFC">
        <w:rPr>
          <w:iCs/>
        </w:rPr>
        <w:t xml:space="preserve">qui les mandatera pour gérer le </w:t>
      </w:r>
      <w:r w:rsidR="005E34AF" w:rsidRPr="00026CFC">
        <w:rPr>
          <w:iCs/>
        </w:rPr>
        <w:t>CP</w:t>
      </w:r>
      <w:r w:rsidR="000E3AD1" w:rsidRPr="00026CFC">
        <w:rPr>
          <w:iCs/>
        </w:rPr>
        <w:t xml:space="preserve"> </w:t>
      </w:r>
      <w:r w:rsidR="00E5763B" w:rsidRPr="00026CFC">
        <w:rPr>
          <w:iCs/>
        </w:rPr>
        <w:t>La nomination devra intervenir dans les trente jours qui suivent l’</w:t>
      </w:r>
      <w:r w:rsidR="005E34AF" w:rsidRPr="00026CFC">
        <w:rPr>
          <w:iCs/>
        </w:rPr>
        <w:t>AP</w:t>
      </w:r>
      <w:r w:rsidR="00CB2C92" w:rsidRPr="00026CFC">
        <w:rPr>
          <w:iCs/>
        </w:rPr>
        <w:t xml:space="preserve"> à</w:t>
      </w:r>
      <w:r w:rsidR="00E5763B" w:rsidRPr="00026CFC">
        <w:rPr>
          <w:iCs/>
        </w:rPr>
        <w:t xml:space="preserve"> la majorité des membres présents.</w:t>
      </w:r>
    </w:p>
    <w:p w14:paraId="5E367B37" w14:textId="77777777" w:rsidR="00E5763B" w:rsidRPr="00026CFC" w:rsidRDefault="00E5763B" w:rsidP="00DC7EF8">
      <w:pPr>
        <w:ind w:left="705"/>
        <w:jc w:val="both"/>
        <w:rPr>
          <w:iCs/>
        </w:rPr>
      </w:pPr>
      <w:r w:rsidRPr="00026CFC">
        <w:rPr>
          <w:iCs/>
        </w:rPr>
        <w:t xml:space="preserve">Si un poste est rendu vacant, le remplaçant, qui achèvera le mandat en cours, sera présenté par la plus proche </w:t>
      </w:r>
      <w:r w:rsidR="005E34AF" w:rsidRPr="00026CFC">
        <w:rPr>
          <w:iCs/>
        </w:rPr>
        <w:t>AP</w:t>
      </w:r>
      <w:r w:rsidR="00CB2C92" w:rsidRPr="00026CFC">
        <w:rPr>
          <w:iCs/>
        </w:rPr>
        <w:t xml:space="preserve"> </w:t>
      </w:r>
      <w:r w:rsidR="006B0A34" w:rsidRPr="00026CFC">
        <w:rPr>
          <w:iCs/>
        </w:rPr>
        <w:t xml:space="preserve">au </w:t>
      </w:r>
      <w:r w:rsidR="005E34AF" w:rsidRPr="00026CFC">
        <w:rPr>
          <w:iCs/>
        </w:rPr>
        <w:t>CR</w:t>
      </w:r>
      <w:r w:rsidR="006B0A34" w:rsidRPr="00026CFC">
        <w:rPr>
          <w:iCs/>
        </w:rPr>
        <w:t xml:space="preserve"> de l’</w:t>
      </w:r>
      <w:r w:rsidR="005E34AF" w:rsidRPr="00026CFC">
        <w:t>AFTT</w:t>
      </w:r>
      <w:r w:rsidR="00026CFC" w:rsidRPr="00026CFC">
        <w:t xml:space="preserve"> </w:t>
      </w:r>
      <w:r w:rsidR="00BF03EF" w:rsidRPr="00026CFC">
        <w:rPr>
          <w:iCs/>
        </w:rPr>
        <w:t>pour ratification.</w:t>
      </w:r>
    </w:p>
    <w:p w14:paraId="6B21DD39" w14:textId="051B613B" w:rsidR="00C10975" w:rsidRDefault="006B0A34" w:rsidP="00DC7EF8">
      <w:pPr>
        <w:ind w:left="705"/>
        <w:jc w:val="both"/>
        <w:rPr>
          <w:iCs/>
        </w:rPr>
      </w:pPr>
      <w:r w:rsidRPr="00026CFC">
        <w:rPr>
          <w:iCs/>
        </w:rPr>
        <w:t xml:space="preserve">Le </w:t>
      </w:r>
      <w:r w:rsidR="005E34AF" w:rsidRPr="00026CFC">
        <w:rPr>
          <w:iCs/>
        </w:rPr>
        <w:t>CR</w:t>
      </w:r>
      <w:r w:rsidRPr="00026CFC">
        <w:rPr>
          <w:iCs/>
        </w:rPr>
        <w:t xml:space="preserve"> de l’</w:t>
      </w:r>
      <w:r w:rsidR="005E34AF" w:rsidRPr="00026CFC">
        <w:t>AFTT</w:t>
      </w:r>
      <w:r w:rsidR="00026CFC" w:rsidRPr="00026CFC">
        <w:t xml:space="preserve"> </w:t>
      </w:r>
      <w:r w:rsidR="00E5763B" w:rsidRPr="00026CFC">
        <w:rPr>
          <w:iCs/>
        </w:rPr>
        <w:t xml:space="preserve">aura l’autorité pour démettre de ses fonctions tout membre d’un </w:t>
      </w:r>
      <w:r w:rsidR="005E34AF" w:rsidRPr="00026CFC">
        <w:rPr>
          <w:iCs/>
        </w:rPr>
        <w:t>CP</w:t>
      </w:r>
      <w:r w:rsidR="00E5763B" w:rsidRPr="00026CFC">
        <w:rPr>
          <w:iCs/>
        </w:rPr>
        <w:t xml:space="preserve"> qui pose</w:t>
      </w:r>
      <w:r w:rsidR="00D63DFE" w:rsidRPr="00026CFC">
        <w:rPr>
          <w:iCs/>
        </w:rPr>
        <w:t>rait des actes contraires à la l</w:t>
      </w:r>
      <w:r w:rsidR="00E5763B" w:rsidRPr="00026CFC">
        <w:rPr>
          <w:iCs/>
        </w:rPr>
        <w:t>oi et aux décrets qui régiss</w:t>
      </w:r>
      <w:r w:rsidR="00D63DFE" w:rsidRPr="00026CFC">
        <w:rPr>
          <w:iCs/>
        </w:rPr>
        <w:t>ent l’organisation du sport en communauté f</w:t>
      </w:r>
      <w:r w:rsidR="00E5763B" w:rsidRPr="00026CFC">
        <w:rPr>
          <w:iCs/>
        </w:rPr>
        <w:t>rançaise.</w:t>
      </w:r>
    </w:p>
    <w:p w14:paraId="066DC092" w14:textId="77777777" w:rsidR="00C10975" w:rsidRDefault="00C10975">
      <w:pPr>
        <w:spacing w:after="160" w:line="259" w:lineRule="auto"/>
        <w:rPr>
          <w:iCs/>
        </w:rPr>
      </w:pPr>
      <w:r>
        <w:rPr>
          <w:iCs/>
        </w:rPr>
        <w:br w:type="page"/>
      </w:r>
    </w:p>
    <w:p w14:paraId="200E5F24" w14:textId="77777777" w:rsidR="00E5763B" w:rsidRPr="00026CFC" w:rsidRDefault="0024205C" w:rsidP="00DC7EF8">
      <w:pPr>
        <w:spacing w:after="0"/>
        <w:ind w:left="705" w:hanging="705"/>
        <w:jc w:val="both"/>
      </w:pPr>
      <w:r>
        <w:t>A.</w:t>
      </w:r>
      <w:r w:rsidR="005E34AF" w:rsidRPr="00026CFC">
        <w:t>6.1.7.2</w:t>
      </w:r>
      <w:r w:rsidR="004B0D0E" w:rsidRPr="00026CFC">
        <w:tab/>
      </w:r>
      <w:r w:rsidR="00E5763B" w:rsidRPr="00026CFC">
        <w:t xml:space="preserve">La nomination du président, du vice-président, du secrétaire et du trésorier est faite au scrutin secret à la majorité absolue des suffrages valablement émis, après déduction des bulletins nuls, par et parmi les membres du </w:t>
      </w:r>
      <w:r w:rsidR="00363D6D" w:rsidRPr="00026CFC">
        <w:t>CP</w:t>
      </w:r>
      <w:r w:rsidR="00E5763B" w:rsidRPr="00026CFC">
        <w:t xml:space="preserve"> lors de la première réunion du </w:t>
      </w:r>
      <w:r w:rsidR="00363D6D" w:rsidRPr="00026CFC">
        <w:t>CP</w:t>
      </w:r>
      <w:r w:rsidR="00E5763B" w:rsidRPr="00026CFC">
        <w:t xml:space="preserve"> qui suit l’</w:t>
      </w:r>
      <w:r w:rsidR="00363D6D" w:rsidRPr="00026CFC">
        <w:t>AP</w:t>
      </w:r>
      <w:r w:rsidR="00026CFC" w:rsidRPr="00026CFC">
        <w:t>.</w:t>
      </w:r>
    </w:p>
    <w:p w14:paraId="6264BA33" w14:textId="77777777" w:rsidR="00E5763B" w:rsidRPr="008D38C6" w:rsidRDefault="00E5763B" w:rsidP="00DC7EF8">
      <w:pPr>
        <w:spacing w:after="0"/>
        <w:jc w:val="both"/>
      </w:pPr>
    </w:p>
    <w:p w14:paraId="4D48135D" w14:textId="77777777" w:rsidR="00E5763B" w:rsidRPr="00026CFC" w:rsidRDefault="0024205C" w:rsidP="00DC7EF8">
      <w:pPr>
        <w:spacing w:after="0"/>
        <w:ind w:left="705" w:hanging="705"/>
        <w:jc w:val="both"/>
      </w:pPr>
      <w:r>
        <w:t>A.</w:t>
      </w:r>
      <w:r w:rsidR="00363D6D" w:rsidRPr="00026CFC">
        <w:t>6.1.7.3</w:t>
      </w:r>
      <w:r w:rsidR="004B0D0E" w:rsidRPr="00026CFC">
        <w:tab/>
      </w:r>
      <w:r w:rsidR="00E5763B" w:rsidRPr="00026CFC">
        <w:t>Les candidatures à l’un des postes précités doivent être déposées avant le débu</w:t>
      </w:r>
      <w:r w:rsidR="00BF03EF" w:rsidRPr="00026CFC">
        <w:t xml:space="preserve">t des élections au sein du </w:t>
      </w:r>
      <w:r w:rsidR="00363D6D" w:rsidRPr="00026CFC">
        <w:t>CP</w:t>
      </w:r>
      <w:r w:rsidR="00026CFC" w:rsidRPr="00026CFC">
        <w:t>.</w:t>
      </w:r>
    </w:p>
    <w:p w14:paraId="611BB2A5" w14:textId="77777777" w:rsidR="00E5763B" w:rsidRPr="00026CFC" w:rsidRDefault="00E5763B" w:rsidP="00DC7EF8">
      <w:pPr>
        <w:spacing w:after="0"/>
        <w:ind w:left="705"/>
        <w:jc w:val="both"/>
      </w:pPr>
      <w:r w:rsidRPr="00026CFC">
        <w:t xml:space="preserve">Les fonctions de président, vice-président, secrétaire et trésorier de </w:t>
      </w:r>
      <w:r w:rsidR="00363D6D" w:rsidRPr="00026CFC">
        <w:t>CP</w:t>
      </w:r>
      <w:r w:rsidRPr="00026CFC">
        <w:t xml:space="preserve"> ne peuvent faire l’objet d’un cumul.</w:t>
      </w:r>
    </w:p>
    <w:p w14:paraId="7EA1584D" w14:textId="77777777" w:rsidR="00550EA1" w:rsidRDefault="00550EA1" w:rsidP="00C10975">
      <w:pPr>
        <w:spacing w:after="0"/>
        <w:jc w:val="both"/>
      </w:pPr>
    </w:p>
    <w:p w14:paraId="0EC5858D" w14:textId="77777777" w:rsidR="00E5763B" w:rsidRPr="00026CFC" w:rsidRDefault="0024205C" w:rsidP="00DC7EF8">
      <w:pPr>
        <w:spacing w:after="0"/>
        <w:ind w:left="705" w:hanging="705"/>
        <w:jc w:val="both"/>
      </w:pPr>
      <w:r>
        <w:t>A.</w:t>
      </w:r>
      <w:r w:rsidR="00363D6D" w:rsidRPr="00026CFC">
        <w:t>6.1.7.4</w:t>
      </w:r>
      <w:r w:rsidR="004B0D0E" w:rsidRPr="00026CFC">
        <w:tab/>
      </w:r>
      <w:r w:rsidR="00E5763B" w:rsidRPr="00026CFC">
        <w:t xml:space="preserve">Le bureau, composé du président, du secrétaire et du trésorier, répartit ensuite les diverses tâches parmi les autres membres du </w:t>
      </w:r>
      <w:r w:rsidR="00363D6D" w:rsidRPr="00026CFC">
        <w:t>CP</w:t>
      </w:r>
      <w:r w:rsidR="00026CFC" w:rsidRPr="00026CFC">
        <w:t>.</w:t>
      </w:r>
    </w:p>
    <w:p w14:paraId="4AA12433" w14:textId="77777777" w:rsidR="00E5763B" w:rsidRPr="008D38C6" w:rsidRDefault="00E5763B" w:rsidP="00DC7EF8">
      <w:pPr>
        <w:spacing w:after="0"/>
        <w:jc w:val="both"/>
      </w:pPr>
    </w:p>
    <w:p w14:paraId="22F6984A" w14:textId="77777777" w:rsidR="004B0D0E" w:rsidRPr="00026CFC" w:rsidRDefault="0024205C" w:rsidP="00DC7EF8">
      <w:pPr>
        <w:spacing w:after="0"/>
        <w:jc w:val="both"/>
      </w:pPr>
      <w:r>
        <w:t>A.</w:t>
      </w:r>
      <w:r w:rsidR="00363D6D" w:rsidRPr="00026CFC">
        <w:t>6.1.8</w:t>
      </w:r>
    </w:p>
    <w:p w14:paraId="693D079A" w14:textId="77777777" w:rsidR="00E5763B" w:rsidRPr="00026CFC" w:rsidRDefault="00E5763B" w:rsidP="00DC7EF8">
      <w:pPr>
        <w:spacing w:after="0"/>
        <w:jc w:val="both"/>
      </w:pPr>
      <w:r w:rsidRPr="00026CFC">
        <w:t xml:space="preserve">Les candidatures aux différents postes vacants doivent être demandées par le canal du </w:t>
      </w:r>
      <w:r w:rsidR="00363D6D" w:rsidRPr="00026CFC">
        <w:t>BO</w:t>
      </w:r>
      <w:r w:rsidRPr="00026CFC">
        <w:t xml:space="preserve"> et/ ou du site internet au moins un mois avant la date de l’</w:t>
      </w:r>
      <w:r w:rsidR="00363D6D" w:rsidRPr="00026CFC">
        <w:t>AP</w:t>
      </w:r>
      <w:r w:rsidR="00026CFC" w:rsidRPr="00026CFC">
        <w:t>.</w:t>
      </w:r>
      <w:r w:rsidR="00165C67">
        <w:t xml:space="preserve">  </w:t>
      </w:r>
      <w:r w:rsidRPr="00026CFC">
        <w:t xml:space="preserve">Les candidatures écrites doivent parvenir au </w:t>
      </w:r>
      <w:r w:rsidR="00393F17" w:rsidRPr="00026CFC">
        <w:t>s</w:t>
      </w:r>
      <w:r w:rsidRPr="00026CFC">
        <w:t>ecrétariat provincial au moins six jours ouvrables avant l’</w:t>
      </w:r>
      <w:r w:rsidR="00363D6D" w:rsidRPr="00026CFC">
        <w:t>AP</w:t>
      </w:r>
      <w:r w:rsidR="00026CFC" w:rsidRPr="00026CFC">
        <w:t>.</w:t>
      </w:r>
    </w:p>
    <w:p w14:paraId="65598C0A" w14:textId="77777777" w:rsidR="00E5763B" w:rsidRPr="008D38C6" w:rsidRDefault="00E5763B" w:rsidP="00DC7EF8">
      <w:pPr>
        <w:spacing w:after="0"/>
        <w:jc w:val="both"/>
      </w:pPr>
    </w:p>
    <w:p w14:paraId="375E4775" w14:textId="77777777" w:rsidR="00E5763B" w:rsidRPr="00026CFC" w:rsidRDefault="00E5763B" w:rsidP="00DC7EF8">
      <w:pPr>
        <w:spacing w:after="0"/>
        <w:jc w:val="both"/>
      </w:pPr>
      <w:r w:rsidRPr="00026CFC">
        <w:t xml:space="preserve">Le </w:t>
      </w:r>
      <w:r w:rsidR="00363D6D" w:rsidRPr="00026CFC">
        <w:t>CP</w:t>
      </w:r>
      <w:r w:rsidRPr="00026CFC">
        <w:t xml:space="preserve"> peut cependant présenter des candidatures en dernière minute si aucun candidat n’est présenté ou si aucun candidat n’obtient le quorum nécessaire.</w:t>
      </w:r>
    </w:p>
    <w:p w14:paraId="36E81597" w14:textId="77777777" w:rsidR="00E5763B" w:rsidRPr="00026CFC" w:rsidRDefault="00E5763B" w:rsidP="00DC7EF8">
      <w:pPr>
        <w:spacing w:after="0"/>
        <w:jc w:val="both"/>
      </w:pPr>
    </w:p>
    <w:p w14:paraId="009123A4" w14:textId="77777777" w:rsidR="004B0D0E" w:rsidRPr="00026CFC" w:rsidRDefault="0024205C" w:rsidP="00DC7EF8">
      <w:pPr>
        <w:spacing w:after="0"/>
        <w:jc w:val="both"/>
      </w:pPr>
      <w:r>
        <w:t>A.</w:t>
      </w:r>
      <w:r w:rsidR="00363D6D" w:rsidRPr="00026CFC">
        <w:t>6.1.9</w:t>
      </w:r>
    </w:p>
    <w:p w14:paraId="5B10FFA0" w14:textId="77777777" w:rsidR="00026CFC" w:rsidRDefault="00E5763B" w:rsidP="00DC7EF8">
      <w:pPr>
        <w:spacing w:after="0"/>
        <w:jc w:val="both"/>
      </w:pPr>
      <w:r w:rsidRPr="00026CFC">
        <w:t xml:space="preserve">Les membres du </w:t>
      </w:r>
      <w:r w:rsidR="00363D6D" w:rsidRPr="00026CFC">
        <w:t>CP</w:t>
      </w:r>
      <w:r w:rsidRPr="00026CFC">
        <w:t xml:space="preserve"> sont nommés pour quatre ans. </w:t>
      </w:r>
      <w:r w:rsidR="00363D6D" w:rsidRPr="00026CFC">
        <w:t xml:space="preserve"> </w:t>
      </w:r>
      <w:r w:rsidRPr="00026CFC">
        <w:t>Ils sont rééligibles.</w:t>
      </w:r>
    </w:p>
    <w:p w14:paraId="362B8E0B" w14:textId="77777777" w:rsidR="00026CFC" w:rsidRDefault="00026CFC" w:rsidP="00165C67">
      <w:pPr>
        <w:spacing w:after="0" w:line="240" w:lineRule="auto"/>
      </w:pPr>
    </w:p>
    <w:p w14:paraId="3FF51709" w14:textId="77777777" w:rsidR="001D4D62" w:rsidRPr="00026CFC" w:rsidRDefault="0024205C" w:rsidP="00DC7EF8">
      <w:pPr>
        <w:spacing w:after="0"/>
        <w:jc w:val="both"/>
      </w:pPr>
      <w:r>
        <w:t>A.</w:t>
      </w:r>
      <w:r w:rsidR="00363D6D" w:rsidRPr="00026CFC">
        <w:t>6.1.10</w:t>
      </w:r>
    </w:p>
    <w:p w14:paraId="38818258" w14:textId="77777777" w:rsidR="00E5763B" w:rsidRPr="00026CFC" w:rsidRDefault="00E5763B" w:rsidP="00DC7EF8">
      <w:pPr>
        <w:spacing w:after="0"/>
        <w:jc w:val="both"/>
      </w:pPr>
      <w:r w:rsidRPr="00026CFC">
        <w:t xml:space="preserve">Pour faire partie d’un </w:t>
      </w:r>
      <w:r w:rsidR="00363D6D" w:rsidRPr="00026CFC">
        <w:t>CP</w:t>
      </w:r>
      <w:r w:rsidRPr="00026CFC">
        <w:t>, il faut</w:t>
      </w:r>
      <w:r w:rsidR="00845D1E" w:rsidRPr="00026CFC">
        <w:t xml:space="preserve"> </w:t>
      </w:r>
      <w:r w:rsidRPr="00026CFC">
        <w:t>:</w:t>
      </w:r>
    </w:p>
    <w:p w14:paraId="5B724E26" w14:textId="1BF4C4E3" w:rsidR="00E5763B" w:rsidRPr="00C10975" w:rsidRDefault="00E5763B" w:rsidP="00DC7EF8">
      <w:pPr>
        <w:spacing w:after="0"/>
        <w:jc w:val="both"/>
      </w:pPr>
      <w:r w:rsidRPr="00C10975">
        <w:t>-</w:t>
      </w:r>
      <w:r w:rsidR="001D4D62" w:rsidRPr="00C10975">
        <w:tab/>
      </w:r>
      <w:r w:rsidRPr="00C10975">
        <w:t xml:space="preserve">être âgé de 18 ans </w:t>
      </w:r>
      <w:r w:rsidR="00246F37" w:rsidRPr="00C10975">
        <w:rPr>
          <w:lang w:val="fr-BE"/>
        </w:rPr>
        <w:t>au 1</w:t>
      </w:r>
      <w:r w:rsidR="00246F37" w:rsidRPr="00C10975">
        <w:rPr>
          <w:vertAlign w:val="superscript"/>
          <w:lang w:val="fr-BE"/>
        </w:rPr>
        <w:t>er</w:t>
      </w:r>
      <w:r w:rsidR="00246F37" w:rsidRPr="00C10975">
        <w:rPr>
          <w:lang w:val="fr-BE"/>
        </w:rPr>
        <w:t>juillet de l’année de référence</w:t>
      </w:r>
      <w:r w:rsidR="00246F37" w:rsidRPr="00C10975">
        <w:t xml:space="preserve"> </w:t>
      </w:r>
      <w:r w:rsidRPr="00C10975">
        <w:t xml:space="preserve">(25 ans pour le </w:t>
      </w:r>
      <w:r w:rsidR="001902E7" w:rsidRPr="00C10975">
        <w:t>président</w:t>
      </w:r>
      <w:r w:rsidR="00D63DFE" w:rsidRPr="00C10975">
        <w:t>)</w:t>
      </w:r>
    </w:p>
    <w:p w14:paraId="4B2CDC06" w14:textId="06B5DCF0" w:rsidR="00E5763B" w:rsidRPr="00C10975" w:rsidRDefault="00E5763B" w:rsidP="00DC7EF8">
      <w:pPr>
        <w:spacing w:after="0"/>
        <w:ind w:left="705" w:hanging="705"/>
        <w:jc w:val="both"/>
      </w:pPr>
      <w:r w:rsidRPr="00C10975">
        <w:t>-</w:t>
      </w:r>
      <w:r w:rsidR="001D4D62" w:rsidRPr="00C10975">
        <w:tab/>
      </w:r>
      <w:r w:rsidRPr="00C10975">
        <w:t>être</w:t>
      </w:r>
      <w:r w:rsidR="00C10975" w:rsidRPr="00C10975">
        <w:t xml:space="preserve"> </w:t>
      </w:r>
      <w:r w:rsidR="00D43BFD" w:rsidRPr="00C10975">
        <w:t>activé</w:t>
      </w:r>
      <w:r w:rsidRPr="00C10975">
        <w:t xml:space="preserve"> depuis au moins </w:t>
      </w:r>
      <w:r w:rsidR="00C761F9" w:rsidRPr="00C10975">
        <w:t>3</w:t>
      </w:r>
      <w:r w:rsidRPr="00C10975">
        <w:t xml:space="preserve"> ans, sans interruption ou </w:t>
      </w:r>
      <w:r w:rsidR="002A5128" w:rsidRPr="00C10975">
        <w:t>5</w:t>
      </w:r>
      <w:r w:rsidRPr="00C10975">
        <w:t xml:space="preserve"> ans dans les di</w:t>
      </w:r>
      <w:r w:rsidR="006B0A34" w:rsidRPr="00C10975">
        <w:t>x dernières années, à l’</w:t>
      </w:r>
      <w:r w:rsidR="00363D6D" w:rsidRPr="00C10975">
        <w:t>AFTT</w:t>
      </w:r>
    </w:p>
    <w:p w14:paraId="1301B251" w14:textId="0CE6EEA7" w:rsidR="00E5763B" w:rsidRPr="00C10975" w:rsidRDefault="00E5763B" w:rsidP="00DC7EF8">
      <w:pPr>
        <w:spacing w:after="0"/>
        <w:ind w:left="705" w:hanging="705"/>
        <w:jc w:val="both"/>
      </w:pPr>
      <w:r w:rsidRPr="00C10975">
        <w:t>-</w:t>
      </w:r>
      <w:r w:rsidR="001D4D62" w:rsidRPr="00C10975">
        <w:tab/>
      </w:r>
      <w:r w:rsidR="000247FA" w:rsidRPr="00C10975">
        <w:rPr>
          <w:lang w:val="fr-BE"/>
        </w:rPr>
        <w:t>ne pas avoir encouru de blâme ou de suspension dans les deux dernières années, sauf si ces sanctions ont été assorties d’un sursis ou si le comité ayant infligé la sanction marque son accord</w:t>
      </w:r>
    </w:p>
    <w:p w14:paraId="432282A0" w14:textId="77777777" w:rsidR="00E5763B" w:rsidRPr="00026CFC" w:rsidRDefault="00E5763B" w:rsidP="00DC7EF8">
      <w:pPr>
        <w:spacing w:after="0"/>
        <w:jc w:val="both"/>
      </w:pPr>
      <w:r w:rsidRPr="00026CFC">
        <w:t>-</w:t>
      </w:r>
      <w:r w:rsidR="001D4D62" w:rsidRPr="00026CFC">
        <w:tab/>
      </w:r>
      <w:r w:rsidRPr="00026CFC">
        <w:t>n’a</w:t>
      </w:r>
      <w:r w:rsidR="00D63DFE" w:rsidRPr="00026CFC">
        <w:t>voir jamais encouru l’exclusion</w:t>
      </w:r>
    </w:p>
    <w:p w14:paraId="1DFA0C9E" w14:textId="583F6F2A" w:rsidR="005F0076" w:rsidRDefault="005F0076" w:rsidP="00C10975">
      <w:pPr>
        <w:spacing w:after="0"/>
        <w:jc w:val="both"/>
      </w:pPr>
    </w:p>
    <w:p w14:paraId="1CC2D0BC" w14:textId="77777777" w:rsidR="00A24B91" w:rsidRPr="00026CFC" w:rsidRDefault="0024205C" w:rsidP="00DC7EF8">
      <w:pPr>
        <w:spacing w:after="0"/>
        <w:jc w:val="both"/>
      </w:pPr>
      <w:r>
        <w:t>A.</w:t>
      </w:r>
      <w:r w:rsidR="00363D6D" w:rsidRPr="00026CFC">
        <w:t>6.1.11</w:t>
      </w:r>
    </w:p>
    <w:p w14:paraId="78CE6CC6" w14:textId="77777777" w:rsidR="00E5763B" w:rsidRPr="00026CFC" w:rsidRDefault="00E5763B" w:rsidP="00DC7EF8">
      <w:pPr>
        <w:spacing w:after="0"/>
        <w:jc w:val="both"/>
      </w:pPr>
      <w:r w:rsidRPr="00026CFC">
        <w:t xml:space="preserve">Quand il le juge nécessaire et sans dépasser le nombre de 15 membres, le </w:t>
      </w:r>
      <w:r w:rsidR="00363D6D" w:rsidRPr="00026CFC">
        <w:t>CP</w:t>
      </w:r>
      <w:r w:rsidRPr="00026CFC">
        <w:t xml:space="preserve"> peut coopter un affilié.</w:t>
      </w:r>
    </w:p>
    <w:p w14:paraId="222FD5C7" w14:textId="77777777" w:rsidR="00E5763B" w:rsidRPr="00026CFC" w:rsidRDefault="00E5763B" w:rsidP="00DC7EF8">
      <w:pPr>
        <w:spacing w:after="0"/>
        <w:jc w:val="both"/>
      </w:pPr>
      <w:r w:rsidRPr="00026CFC">
        <w:t xml:space="preserve">Sa nomination devra être confirmée par la plus prochaine </w:t>
      </w:r>
      <w:r w:rsidR="00363D6D" w:rsidRPr="00026CFC">
        <w:t>AP</w:t>
      </w:r>
      <w:r w:rsidR="00026CFC" w:rsidRPr="00026CFC">
        <w:t>.</w:t>
      </w:r>
      <w:r w:rsidRPr="00026CFC">
        <w:t xml:space="preserve"> </w:t>
      </w:r>
      <w:r w:rsidR="00363D6D" w:rsidRPr="00026CFC">
        <w:t xml:space="preserve"> </w:t>
      </w:r>
      <w:r w:rsidRPr="00026CFC">
        <w:t xml:space="preserve">Toutefois, un affilié ayant fait acte de candidature et n’ayant pas obtenu le quorum nécessaire, ne peut </w:t>
      </w:r>
      <w:r w:rsidR="00D63DFE" w:rsidRPr="00026CFC">
        <w:t xml:space="preserve">être coopté avant la prochaine </w:t>
      </w:r>
      <w:r w:rsidR="00363D6D" w:rsidRPr="00026CFC">
        <w:t>AG</w:t>
      </w:r>
      <w:r w:rsidRPr="00026CFC">
        <w:t xml:space="preserve"> statutaire.</w:t>
      </w:r>
    </w:p>
    <w:p w14:paraId="2028F1DC" w14:textId="77777777" w:rsidR="00840B6E" w:rsidRDefault="00840B6E" w:rsidP="00DC7EF8">
      <w:pPr>
        <w:spacing w:after="0"/>
        <w:jc w:val="both"/>
      </w:pPr>
    </w:p>
    <w:p w14:paraId="5DD35219" w14:textId="77777777" w:rsidR="00A24B91" w:rsidRPr="00026CFC" w:rsidRDefault="0024205C" w:rsidP="00DC7EF8">
      <w:pPr>
        <w:spacing w:after="0"/>
        <w:jc w:val="both"/>
      </w:pPr>
      <w:r>
        <w:t>A.</w:t>
      </w:r>
      <w:r w:rsidR="00363D6D" w:rsidRPr="00026CFC">
        <w:t>6.1.12</w:t>
      </w:r>
    </w:p>
    <w:p w14:paraId="0F01665F" w14:textId="77777777" w:rsidR="001B7704" w:rsidRPr="00026CFC" w:rsidRDefault="00CB2C92" w:rsidP="00DC7EF8">
      <w:pPr>
        <w:spacing w:after="0"/>
        <w:jc w:val="both"/>
      </w:pPr>
      <w:r w:rsidRPr="00026CFC">
        <w:t>E</w:t>
      </w:r>
      <w:r w:rsidR="00E5763B" w:rsidRPr="00026CFC">
        <w:t xml:space="preserve">n cas de démission ou au cas où un membre doit être remplacé ou que le </w:t>
      </w:r>
      <w:r w:rsidR="00363D6D" w:rsidRPr="00026CFC">
        <w:t>CP</w:t>
      </w:r>
      <w:r w:rsidR="00E5763B" w:rsidRPr="00026CFC">
        <w:t xml:space="preserve"> estime devoir augmenter le nombre de ses membres, un nouveau membre peut être </w:t>
      </w:r>
      <w:r w:rsidR="00542694">
        <w:t>invité</w:t>
      </w:r>
      <w:r w:rsidR="00E5763B" w:rsidRPr="00026CFC">
        <w:t xml:space="preserve"> par le </w:t>
      </w:r>
      <w:r w:rsidR="00363D6D" w:rsidRPr="00026CFC">
        <w:t>CP</w:t>
      </w:r>
      <w:r w:rsidR="00026CFC" w:rsidRPr="00026CFC">
        <w:t>.</w:t>
      </w:r>
    </w:p>
    <w:p w14:paraId="43C10375" w14:textId="77777777" w:rsidR="00E5763B" w:rsidRPr="00026CFC" w:rsidRDefault="00E5763B" w:rsidP="00DC7EF8">
      <w:pPr>
        <w:spacing w:after="0"/>
        <w:jc w:val="both"/>
      </w:pPr>
      <w:r w:rsidRPr="008D38C6">
        <w:t xml:space="preserve">Dans ce cas, le nouveau membre achève le mandat de celui qu’il remplace. </w:t>
      </w:r>
      <w:r w:rsidR="00363D6D">
        <w:t xml:space="preserve"> </w:t>
      </w:r>
      <w:r w:rsidRPr="008D38C6">
        <w:t xml:space="preserve">Sa nomination doit </w:t>
      </w:r>
      <w:r w:rsidRPr="00026CFC">
        <w:t xml:space="preserve">toutefois être confirmée par la plus prochaine </w:t>
      </w:r>
      <w:r w:rsidR="00363D6D" w:rsidRPr="00026CFC">
        <w:t>AP</w:t>
      </w:r>
      <w:r w:rsidR="00026CFC" w:rsidRPr="00026CFC">
        <w:t>.</w:t>
      </w:r>
    </w:p>
    <w:p w14:paraId="5EAE7B24" w14:textId="14988776" w:rsidR="00313B5E" w:rsidRDefault="00313B5E">
      <w:pPr>
        <w:spacing w:after="160" w:line="259" w:lineRule="auto"/>
      </w:pPr>
      <w:r>
        <w:br w:type="page"/>
      </w:r>
    </w:p>
    <w:p w14:paraId="66B6F389" w14:textId="77777777" w:rsidR="00A24B91" w:rsidRPr="00026CFC" w:rsidRDefault="0024205C" w:rsidP="00DC7EF8">
      <w:pPr>
        <w:spacing w:after="0"/>
        <w:jc w:val="both"/>
      </w:pPr>
      <w:r>
        <w:t>A.</w:t>
      </w:r>
      <w:r w:rsidR="00363D6D" w:rsidRPr="00026CFC">
        <w:t>6.1.13</w:t>
      </w:r>
    </w:p>
    <w:p w14:paraId="13A9B859" w14:textId="77777777" w:rsidR="00E5763B" w:rsidRPr="00026CFC" w:rsidRDefault="00E5763B" w:rsidP="00DC7EF8">
      <w:pPr>
        <w:spacing w:after="0"/>
        <w:jc w:val="both"/>
      </w:pPr>
      <w:r w:rsidRPr="00026CFC">
        <w:t xml:space="preserve">Le </w:t>
      </w:r>
      <w:r w:rsidR="006F0FBD" w:rsidRPr="00026CFC">
        <w:t>CP</w:t>
      </w:r>
      <w:r w:rsidRPr="00026CFC">
        <w:t xml:space="preserve"> se réunit autant de fois que nécessaire, sur convocation du </w:t>
      </w:r>
      <w:r w:rsidR="001902E7" w:rsidRPr="00026CFC">
        <w:t>président</w:t>
      </w:r>
      <w:r w:rsidRPr="00026CFC">
        <w:t xml:space="preserve"> ou du </w:t>
      </w:r>
      <w:r w:rsidR="001902E7" w:rsidRPr="00026CFC">
        <w:t>secrétaire</w:t>
      </w:r>
      <w:r w:rsidRPr="00026CFC">
        <w:t xml:space="preserve"> ou à la demande de trois membres au moins.</w:t>
      </w:r>
    </w:p>
    <w:p w14:paraId="7111DF2F" w14:textId="77777777" w:rsidR="00A24B91" w:rsidRPr="008D38C6" w:rsidRDefault="00A24B91" w:rsidP="00DC7EF8">
      <w:pPr>
        <w:spacing w:after="0"/>
        <w:jc w:val="both"/>
      </w:pPr>
    </w:p>
    <w:p w14:paraId="55ABF865" w14:textId="77777777" w:rsidR="00A24B91" w:rsidRPr="00026CFC" w:rsidRDefault="0024205C" w:rsidP="00DC7EF8">
      <w:pPr>
        <w:spacing w:after="0"/>
        <w:jc w:val="both"/>
      </w:pPr>
      <w:r>
        <w:t>A.</w:t>
      </w:r>
      <w:r w:rsidR="006F0FBD" w:rsidRPr="00026CFC">
        <w:t>6.1.14</w:t>
      </w:r>
    </w:p>
    <w:p w14:paraId="4165314E" w14:textId="77777777" w:rsidR="00E5763B" w:rsidRPr="00026CFC" w:rsidRDefault="00E5763B" w:rsidP="00DC7EF8">
      <w:pPr>
        <w:spacing w:after="0"/>
        <w:jc w:val="both"/>
      </w:pPr>
      <w:r w:rsidRPr="00026CFC">
        <w:t xml:space="preserve">Le </w:t>
      </w:r>
      <w:r w:rsidR="006F0FBD" w:rsidRPr="00026CFC">
        <w:t>CP</w:t>
      </w:r>
      <w:r w:rsidRPr="00026CFC">
        <w:t xml:space="preserve"> ne peut délibérer que si la majorité de ses membres sont présents. </w:t>
      </w:r>
      <w:r w:rsidR="006F0FBD" w:rsidRPr="00026CFC">
        <w:t xml:space="preserve"> </w:t>
      </w:r>
      <w:r w:rsidRPr="00026CFC">
        <w:t xml:space="preserve">En cas de parité des voix, celle du </w:t>
      </w:r>
      <w:r w:rsidR="001902E7" w:rsidRPr="00026CFC">
        <w:t>président</w:t>
      </w:r>
      <w:r w:rsidRPr="00026CFC">
        <w:t xml:space="preserve"> est prépondérante dans le cas d’un vote à main levée.</w:t>
      </w:r>
    </w:p>
    <w:p w14:paraId="6221456A" w14:textId="77777777" w:rsidR="00165C67" w:rsidRDefault="00E5763B" w:rsidP="00165C67">
      <w:pPr>
        <w:spacing w:after="0"/>
        <w:jc w:val="both"/>
      </w:pPr>
      <w:r w:rsidRPr="00026CFC">
        <w:t xml:space="preserve">En cas d’absence du </w:t>
      </w:r>
      <w:r w:rsidR="001902E7" w:rsidRPr="00026CFC">
        <w:t>président</w:t>
      </w:r>
      <w:r w:rsidR="00D63DFE" w:rsidRPr="00026CFC">
        <w:t>, c’est le v</w:t>
      </w:r>
      <w:r w:rsidRPr="00026CFC">
        <w:t>ice-</w:t>
      </w:r>
      <w:r w:rsidR="001902E7" w:rsidRPr="00026CFC">
        <w:t>président</w:t>
      </w:r>
      <w:r w:rsidRPr="00026CFC">
        <w:t xml:space="preserve"> ou, à défaut, le plus ancien des membres qui remplit cette fonction.</w:t>
      </w:r>
    </w:p>
    <w:p w14:paraId="3170E9AC" w14:textId="77777777" w:rsidR="00E5763B" w:rsidRPr="00026CFC" w:rsidRDefault="00E5763B" w:rsidP="00DC7EF8">
      <w:pPr>
        <w:spacing w:after="0"/>
        <w:jc w:val="both"/>
      </w:pPr>
      <w:r w:rsidRPr="00026CFC">
        <w:t xml:space="preserve">Les </w:t>
      </w:r>
      <w:r w:rsidR="006F0FBD" w:rsidRPr="00026CFC">
        <w:t>PV</w:t>
      </w:r>
      <w:r w:rsidRPr="00026CFC">
        <w:t xml:space="preserve"> des réunions, signés par le </w:t>
      </w:r>
      <w:r w:rsidR="001902E7" w:rsidRPr="00026CFC">
        <w:t>président</w:t>
      </w:r>
      <w:r w:rsidRPr="00026CFC">
        <w:t xml:space="preserve">, le </w:t>
      </w:r>
      <w:r w:rsidR="001902E7" w:rsidRPr="00026CFC">
        <w:t>secrétaire</w:t>
      </w:r>
      <w:r w:rsidRPr="00026CFC">
        <w:t xml:space="preserve"> et les membres qui le désirent, sont réunis dans un classeur spécial. </w:t>
      </w:r>
      <w:r w:rsidR="006F0FBD" w:rsidRPr="00026CFC">
        <w:t xml:space="preserve"> </w:t>
      </w:r>
      <w:r w:rsidRPr="00026CFC">
        <w:t xml:space="preserve">Sur demande, une copie sera envoyée au </w:t>
      </w:r>
      <w:r w:rsidR="001902E7" w:rsidRPr="00026CFC">
        <w:t>secrétaire</w:t>
      </w:r>
      <w:r w:rsidRPr="00026CFC">
        <w:t xml:space="preserve"> gén</w:t>
      </w:r>
      <w:r w:rsidR="005C35FB" w:rsidRPr="00026CFC">
        <w:t>éral de l’</w:t>
      </w:r>
      <w:r w:rsidR="006F0FBD" w:rsidRPr="00026CFC">
        <w:t>AFTT</w:t>
      </w:r>
      <w:r w:rsidR="00026CFC" w:rsidRPr="00026CFC">
        <w:t>.</w:t>
      </w:r>
    </w:p>
    <w:p w14:paraId="53C1301E" w14:textId="77777777" w:rsidR="00E5763B" w:rsidRPr="008D38C6" w:rsidRDefault="00E5763B" w:rsidP="00DC7EF8">
      <w:pPr>
        <w:spacing w:after="0"/>
        <w:jc w:val="both"/>
      </w:pPr>
    </w:p>
    <w:p w14:paraId="355FD76D" w14:textId="77777777" w:rsidR="00A24B91" w:rsidRPr="00026CFC" w:rsidRDefault="0024205C" w:rsidP="00DC7EF8">
      <w:pPr>
        <w:spacing w:after="0"/>
        <w:jc w:val="both"/>
      </w:pPr>
      <w:r>
        <w:t>A.</w:t>
      </w:r>
      <w:r w:rsidR="006F0FBD" w:rsidRPr="00026CFC">
        <w:t>6.1.15</w:t>
      </w:r>
    </w:p>
    <w:p w14:paraId="38D832FC" w14:textId="77777777" w:rsidR="00E5763B" w:rsidRPr="00026CFC" w:rsidRDefault="00E5763B" w:rsidP="00DC7EF8">
      <w:pPr>
        <w:spacing w:after="0"/>
        <w:jc w:val="both"/>
      </w:pPr>
      <w:r w:rsidRPr="00026CFC">
        <w:t xml:space="preserve">Les décisions du </w:t>
      </w:r>
      <w:r w:rsidR="006F0FBD" w:rsidRPr="00026CFC">
        <w:t>CP</w:t>
      </w:r>
      <w:r w:rsidRPr="00026CFC">
        <w:t xml:space="preserve"> concernant les cercles sportifs et affiliés sont portées à la connaissance de ceux-ci par le canal du </w:t>
      </w:r>
      <w:r w:rsidR="006F0FBD" w:rsidRPr="00026CFC">
        <w:t>BP</w:t>
      </w:r>
      <w:r w:rsidRPr="00026CFC">
        <w:t xml:space="preserve"> et</w:t>
      </w:r>
      <w:r w:rsidR="005C35FB" w:rsidRPr="00026CFC">
        <w:t>/ou</w:t>
      </w:r>
      <w:r w:rsidR="005B1D64" w:rsidRPr="00026CFC">
        <w:t xml:space="preserve"> </w:t>
      </w:r>
      <w:r w:rsidRPr="00026CFC">
        <w:t>du site internet.</w:t>
      </w:r>
    </w:p>
    <w:p w14:paraId="5928C4D6" w14:textId="77777777" w:rsidR="00E5763B" w:rsidRPr="008D38C6" w:rsidRDefault="00E5763B" w:rsidP="00DC7EF8">
      <w:pPr>
        <w:spacing w:after="0"/>
        <w:jc w:val="both"/>
      </w:pPr>
      <w:r w:rsidRPr="008D38C6">
        <w:t>En cas d’urgence, les décisions peuvent être communiquées aux cercles sportifs et aux affiliés par simple lettre en attendant d’être publiées dans le BP ou sur le site internet pour entrer en vigueur.</w:t>
      </w:r>
    </w:p>
    <w:p w14:paraId="0C14370A" w14:textId="77777777" w:rsidR="00E5763B" w:rsidRPr="008D38C6" w:rsidRDefault="00E5763B" w:rsidP="00DC7EF8">
      <w:pPr>
        <w:spacing w:after="0"/>
        <w:jc w:val="both"/>
      </w:pPr>
    </w:p>
    <w:p w14:paraId="7E902051" w14:textId="77777777" w:rsidR="00A24B91" w:rsidRPr="009F2B1C" w:rsidRDefault="0024205C" w:rsidP="00DC7EF8">
      <w:pPr>
        <w:spacing w:after="0"/>
        <w:jc w:val="both"/>
      </w:pPr>
      <w:r>
        <w:t>A.</w:t>
      </w:r>
      <w:r w:rsidR="006F0FBD" w:rsidRPr="009F2B1C">
        <w:t>6.1.16</w:t>
      </w:r>
    </w:p>
    <w:p w14:paraId="7A34D1A3" w14:textId="77777777" w:rsidR="009F2B1C" w:rsidRDefault="00E5763B" w:rsidP="00DC7EF8">
      <w:pPr>
        <w:spacing w:after="0"/>
        <w:jc w:val="both"/>
      </w:pPr>
      <w:r w:rsidRPr="009F2B1C">
        <w:t xml:space="preserve">Les </w:t>
      </w:r>
      <w:r w:rsidR="006F0FBD" w:rsidRPr="009F2B1C">
        <w:t>CP</w:t>
      </w:r>
      <w:r w:rsidRPr="009F2B1C">
        <w:t xml:space="preserve"> remplissent, sur le plan provincial, les missions à accomplir par le </w:t>
      </w:r>
      <w:r w:rsidR="006F0FBD" w:rsidRPr="009F2B1C">
        <w:t>CA</w:t>
      </w:r>
      <w:r w:rsidR="00D63DFE" w:rsidRPr="009F2B1C">
        <w:t xml:space="preserve"> de la </w:t>
      </w:r>
      <w:r w:rsidR="006F0FBD" w:rsidRPr="009F2B1C">
        <w:t xml:space="preserve">FRBTT </w:t>
      </w:r>
      <w:r w:rsidRPr="009F2B1C">
        <w:t>sur le plan national et par le</w:t>
      </w:r>
      <w:r w:rsidR="006F0FBD" w:rsidRPr="009F2B1C">
        <w:t xml:space="preserve"> CR</w:t>
      </w:r>
      <w:r w:rsidRPr="009F2B1C">
        <w:t xml:space="preserve"> </w:t>
      </w:r>
      <w:r w:rsidR="00D63DFE" w:rsidRPr="009F2B1C">
        <w:t>de l’</w:t>
      </w:r>
      <w:r w:rsidR="006F0FBD" w:rsidRPr="009F2B1C">
        <w:t>AFTT</w:t>
      </w:r>
      <w:r w:rsidR="00D63DFE" w:rsidRPr="009F2B1C">
        <w:t xml:space="preserve"> </w:t>
      </w:r>
      <w:r w:rsidRPr="009F2B1C">
        <w:t>sur le p</w:t>
      </w:r>
      <w:r w:rsidR="00D63DFE" w:rsidRPr="009F2B1C">
        <w:t>lan f</w:t>
      </w:r>
      <w:r w:rsidRPr="009F2B1C">
        <w:t xml:space="preserve">rancophone. </w:t>
      </w:r>
      <w:r w:rsidR="006F0FBD" w:rsidRPr="009F2B1C">
        <w:t xml:space="preserve"> </w:t>
      </w:r>
      <w:r w:rsidRPr="009F2B1C">
        <w:t xml:space="preserve">Ils reçoivent pour ce faire délégation du </w:t>
      </w:r>
      <w:r w:rsidR="006F0FBD" w:rsidRPr="009F2B1C">
        <w:t>CR</w:t>
      </w:r>
      <w:r w:rsidR="009F2B1C" w:rsidRPr="009F2B1C">
        <w:t>.</w:t>
      </w:r>
    </w:p>
    <w:p w14:paraId="575B5120" w14:textId="77777777" w:rsidR="009F2B1C" w:rsidRDefault="009F2B1C" w:rsidP="00165C67">
      <w:pPr>
        <w:spacing w:after="0" w:line="240" w:lineRule="auto"/>
      </w:pPr>
    </w:p>
    <w:p w14:paraId="65441CA7" w14:textId="77777777" w:rsidR="00E5763B" w:rsidRPr="009F2B1C" w:rsidRDefault="0024205C" w:rsidP="00DC7EF8">
      <w:pPr>
        <w:spacing w:after="0"/>
        <w:jc w:val="both"/>
      </w:pPr>
      <w:r>
        <w:t>A.</w:t>
      </w:r>
      <w:r w:rsidR="006F0FBD" w:rsidRPr="009F2B1C">
        <w:t>6.1.17</w:t>
      </w:r>
      <w:r w:rsidR="005C6CF0">
        <w:t xml:space="preserve"> -</w:t>
      </w:r>
      <w:r w:rsidR="007C1C03" w:rsidRPr="009F2B1C">
        <w:t xml:space="preserve"> </w:t>
      </w:r>
      <w:r w:rsidR="00E5763B" w:rsidRPr="009F2B1C">
        <w:t>Les CP ont notamment dans leurs attributions</w:t>
      </w:r>
      <w:r w:rsidR="00845D1E" w:rsidRPr="009F2B1C">
        <w:t xml:space="preserve"> </w:t>
      </w:r>
      <w:r w:rsidR="00E5763B" w:rsidRPr="009F2B1C">
        <w:t>:</w:t>
      </w:r>
    </w:p>
    <w:p w14:paraId="010C1F51" w14:textId="77777777" w:rsidR="00E5763B" w:rsidRPr="009F2B1C" w:rsidRDefault="00E5763B" w:rsidP="00DC7EF8">
      <w:pPr>
        <w:spacing w:after="0"/>
        <w:jc w:val="both"/>
      </w:pPr>
      <w:r w:rsidRPr="009F2B1C">
        <w:t>-</w:t>
      </w:r>
      <w:r w:rsidR="008C4429" w:rsidRPr="009F2B1C">
        <w:tab/>
      </w:r>
      <w:r w:rsidRPr="009F2B1C">
        <w:t>de veille</w:t>
      </w:r>
      <w:r w:rsidR="00D63DFE" w:rsidRPr="009F2B1C">
        <w:t xml:space="preserve">r à la stricte application des </w:t>
      </w:r>
      <w:r w:rsidR="00B449EA" w:rsidRPr="009F2B1C">
        <w:t>Statuts</w:t>
      </w:r>
      <w:r w:rsidR="00D63DFE" w:rsidRPr="009F2B1C">
        <w:t xml:space="preserve"> et r</w:t>
      </w:r>
      <w:r w:rsidRPr="009F2B1C">
        <w:t>èglements sur leur territoire administratif</w:t>
      </w:r>
    </w:p>
    <w:p w14:paraId="491A2870" w14:textId="77777777" w:rsidR="00E5763B" w:rsidRPr="009F2B1C" w:rsidRDefault="00E5763B" w:rsidP="00DC7EF8">
      <w:pPr>
        <w:spacing w:after="0"/>
        <w:jc w:val="both"/>
      </w:pPr>
      <w:r w:rsidRPr="009F2B1C">
        <w:t>-</w:t>
      </w:r>
      <w:r w:rsidR="008C4429" w:rsidRPr="009F2B1C">
        <w:tab/>
      </w:r>
      <w:r w:rsidRPr="009F2B1C">
        <w:t>la gestion des fonds provinciaux</w:t>
      </w:r>
    </w:p>
    <w:p w14:paraId="0B8E2B81" w14:textId="77777777" w:rsidR="00E5763B" w:rsidRPr="009F2B1C" w:rsidRDefault="00E5763B" w:rsidP="00DC7EF8">
      <w:pPr>
        <w:spacing w:after="0"/>
        <w:jc w:val="both"/>
      </w:pPr>
      <w:r w:rsidRPr="009F2B1C">
        <w:t>-</w:t>
      </w:r>
      <w:r w:rsidR="008C4429" w:rsidRPr="009F2B1C">
        <w:tab/>
      </w:r>
      <w:r w:rsidRPr="009F2B1C">
        <w:t>la propagande et la vulgarisation</w:t>
      </w:r>
    </w:p>
    <w:p w14:paraId="6827B87F" w14:textId="77777777" w:rsidR="00E5763B" w:rsidRPr="009F2B1C" w:rsidRDefault="00E5763B" w:rsidP="00DC7EF8">
      <w:pPr>
        <w:spacing w:after="0"/>
        <w:jc w:val="both"/>
      </w:pPr>
      <w:r w:rsidRPr="009F2B1C">
        <w:t>-</w:t>
      </w:r>
      <w:r w:rsidR="008C4429" w:rsidRPr="009F2B1C">
        <w:tab/>
      </w:r>
      <w:r w:rsidRPr="009F2B1C">
        <w:t>le classement des joueurs et joueu</w:t>
      </w:r>
      <w:r w:rsidR="00D63DFE" w:rsidRPr="009F2B1C">
        <w:t>ses suivant les directives des règlements s</w:t>
      </w:r>
      <w:r w:rsidRPr="009F2B1C">
        <w:t>portifs</w:t>
      </w:r>
    </w:p>
    <w:p w14:paraId="56DDC8A9" w14:textId="77777777" w:rsidR="00E5763B" w:rsidRPr="009F2B1C" w:rsidRDefault="00E5763B" w:rsidP="00DC7EF8">
      <w:pPr>
        <w:spacing w:after="0"/>
        <w:ind w:left="705" w:hanging="705"/>
        <w:jc w:val="both"/>
      </w:pPr>
      <w:r w:rsidRPr="009F2B1C">
        <w:t>-</w:t>
      </w:r>
      <w:r w:rsidR="008C4429" w:rsidRPr="009F2B1C">
        <w:tab/>
      </w:r>
      <w:r w:rsidRPr="009F2B1C">
        <w:t xml:space="preserve">l’organisation des épreuves qui leur est confiée par le </w:t>
      </w:r>
      <w:r w:rsidR="006F0FBD" w:rsidRPr="009F2B1C">
        <w:t>CR</w:t>
      </w:r>
      <w:r w:rsidR="005C35FB" w:rsidRPr="009F2B1C">
        <w:t xml:space="preserve"> de l’</w:t>
      </w:r>
      <w:r w:rsidR="006F0FBD" w:rsidRPr="009F2B1C">
        <w:t>AFTT</w:t>
      </w:r>
      <w:r w:rsidR="005C35FB" w:rsidRPr="009F2B1C">
        <w:t xml:space="preserve">, </w:t>
      </w:r>
      <w:r w:rsidRPr="009F2B1C">
        <w:t xml:space="preserve">du </w:t>
      </w:r>
      <w:r w:rsidR="006F0FBD" w:rsidRPr="009F2B1C">
        <w:t>CA</w:t>
      </w:r>
      <w:r w:rsidR="00D63DFE" w:rsidRPr="009F2B1C">
        <w:t xml:space="preserve"> de la </w:t>
      </w:r>
      <w:r w:rsidR="006F0FBD" w:rsidRPr="009F2B1C">
        <w:t>FRBTT</w:t>
      </w:r>
      <w:r w:rsidR="00D63DFE" w:rsidRPr="009F2B1C">
        <w:t xml:space="preserve"> et de la c</w:t>
      </w:r>
      <w:r w:rsidRPr="009F2B1C">
        <w:t xml:space="preserve">ommission </w:t>
      </w:r>
      <w:r w:rsidR="00D63DFE" w:rsidRPr="009F2B1C">
        <w:t>sportive nationale</w:t>
      </w:r>
    </w:p>
    <w:p w14:paraId="1567E426" w14:textId="77777777" w:rsidR="007C1C03" w:rsidRDefault="007C1C03" w:rsidP="00DC7EF8">
      <w:pPr>
        <w:spacing w:after="0"/>
        <w:jc w:val="both"/>
      </w:pPr>
    </w:p>
    <w:p w14:paraId="4DA836BB" w14:textId="77777777" w:rsidR="00E5763B" w:rsidRPr="009F2B1C" w:rsidRDefault="0024205C" w:rsidP="00DC7EF8">
      <w:pPr>
        <w:spacing w:after="0"/>
        <w:jc w:val="both"/>
      </w:pPr>
      <w:r>
        <w:t>A.</w:t>
      </w:r>
      <w:r w:rsidR="006F0FBD" w:rsidRPr="009F2B1C">
        <w:t>6.1.18</w:t>
      </w:r>
      <w:r w:rsidR="007C1C03" w:rsidRPr="009F2B1C">
        <w:t xml:space="preserve"> - </w:t>
      </w:r>
      <w:r w:rsidR="00E5763B" w:rsidRPr="009F2B1C">
        <w:t>Organisations sportives provinciales</w:t>
      </w:r>
    </w:p>
    <w:p w14:paraId="4948953A" w14:textId="77777777" w:rsidR="005F0076" w:rsidRDefault="00E5763B" w:rsidP="00DC7EF8">
      <w:pPr>
        <w:spacing w:after="0"/>
        <w:jc w:val="both"/>
      </w:pPr>
      <w:r w:rsidRPr="009F2B1C">
        <w:t xml:space="preserve">Les </w:t>
      </w:r>
      <w:r w:rsidR="006F0FBD" w:rsidRPr="009F2B1C">
        <w:t>CP</w:t>
      </w:r>
      <w:r w:rsidRPr="009F2B1C">
        <w:t xml:space="preserve"> peuvent organiser toutes manifestations sportives qu’ils jugent utiles pour autant que leurs règlements soient conformes à ceux en vigueur et leur budget approuvé</w:t>
      </w:r>
      <w:r w:rsidR="005C35FB" w:rsidRPr="009F2B1C">
        <w:t xml:space="preserve"> par le </w:t>
      </w:r>
      <w:r w:rsidR="006F0FBD" w:rsidRPr="009F2B1C">
        <w:t>CR</w:t>
      </w:r>
      <w:r w:rsidR="005C35FB" w:rsidRPr="009F2B1C">
        <w:t xml:space="preserve"> de l’</w:t>
      </w:r>
      <w:r w:rsidR="006F0FBD" w:rsidRPr="009F2B1C">
        <w:t>AFTT</w:t>
      </w:r>
      <w:r w:rsidR="009F2B1C" w:rsidRPr="009F2B1C">
        <w:t>.</w:t>
      </w:r>
    </w:p>
    <w:p w14:paraId="00919E20" w14:textId="783F1916" w:rsidR="005F0076" w:rsidRDefault="005F0076" w:rsidP="00C10975">
      <w:pPr>
        <w:spacing w:after="0"/>
        <w:jc w:val="both"/>
      </w:pPr>
    </w:p>
    <w:p w14:paraId="6D6BF31C" w14:textId="77777777" w:rsidR="00E5763B" w:rsidRPr="009F2B1C" w:rsidRDefault="0024205C" w:rsidP="00DC7EF8">
      <w:pPr>
        <w:spacing w:after="0"/>
        <w:jc w:val="both"/>
      </w:pPr>
      <w:r>
        <w:t>A.</w:t>
      </w:r>
      <w:r w:rsidR="006F0FBD" w:rsidRPr="009F2B1C">
        <w:t>6.1.19</w:t>
      </w:r>
      <w:r w:rsidR="007C1C03" w:rsidRPr="009F2B1C">
        <w:t xml:space="preserve"> - </w:t>
      </w:r>
      <w:r w:rsidR="00E5763B" w:rsidRPr="009F2B1C">
        <w:t>Ressources financières</w:t>
      </w:r>
    </w:p>
    <w:p w14:paraId="615A6FEF" w14:textId="77777777" w:rsidR="00E5763B" w:rsidRPr="009F2B1C" w:rsidRDefault="00E5763B" w:rsidP="00DC7EF8">
      <w:pPr>
        <w:spacing w:after="0"/>
        <w:jc w:val="both"/>
      </w:pPr>
      <w:r w:rsidRPr="009F2B1C">
        <w:t>Les CP disposent, notamment, pour subvenir à leurs besoins du montant</w:t>
      </w:r>
      <w:r w:rsidR="00845D1E" w:rsidRPr="009F2B1C">
        <w:t xml:space="preserve"> </w:t>
      </w:r>
      <w:r w:rsidRPr="009F2B1C">
        <w:t>:</w:t>
      </w:r>
    </w:p>
    <w:p w14:paraId="65850574" w14:textId="77777777" w:rsidR="00E5763B" w:rsidRPr="009F2B1C" w:rsidRDefault="00E5763B" w:rsidP="001B7704">
      <w:pPr>
        <w:pStyle w:val="Paragraphedeliste"/>
        <w:numPr>
          <w:ilvl w:val="0"/>
          <w:numId w:val="9"/>
        </w:numPr>
        <w:tabs>
          <w:tab w:val="left" w:pos="142"/>
        </w:tabs>
        <w:spacing w:after="0"/>
        <w:jc w:val="both"/>
      </w:pPr>
      <w:r w:rsidRPr="009F2B1C">
        <w:t>de la ristourne d’une quote-part des affiliations et réactivations, fixée par l’</w:t>
      </w:r>
      <w:r w:rsidR="006F0FBD" w:rsidRPr="009F2B1C">
        <w:t>AG</w:t>
      </w:r>
      <w:r w:rsidR="009F2B1C" w:rsidRPr="009F2B1C">
        <w:t xml:space="preserve"> </w:t>
      </w:r>
      <w:r w:rsidR="008C4429" w:rsidRPr="009F2B1C">
        <w:t xml:space="preserve">de </w:t>
      </w:r>
      <w:r w:rsidR="005C35FB" w:rsidRPr="009F2B1C">
        <w:t>l’</w:t>
      </w:r>
      <w:r w:rsidR="006F0FBD" w:rsidRPr="009F2B1C">
        <w:t xml:space="preserve">AFTT </w:t>
      </w:r>
      <w:r w:rsidRPr="009F2B1C">
        <w:t xml:space="preserve">; la date de versement de celle-ci est décidée par le </w:t>
      </w:r>
      <w:r w:rsidR="006F0FBD" w:rsidRPr="009F2B1C">
        <w:t>CR</w:t>
      </w:r>
    </w:p>
    <w:p w14:paraId="3B2F26FB" w14:textId="77777777" w:rsidR="00E5763B" w:rsidRPr="008D38C6" w:rsidRDefault="00E5763B" w:rsidP="001B7704">
      <w:pPr>
        <w:pStyle w:val="Paragraphedeliste"/>
        <w:numPr>
          <w:ilvl w:val="0"/>
          <w:numId w:val="9"/>
        </w:numPr>
        <w:spacing w:after="0"/>
        <w:jc w:val="both"/>
      </w:pPr>
      <w:r w:rsidRPr="008D38C6">
        <w:t>des inscriptions des équipes d'interclubs provinciaux</w:t>
      </w:r>
    </w:p>
    <w:p w14:paraId="1AF73DFB" w14:textId="77777777" w:rsidR="00E5763B" w:rsidRPr="008D38C6" w:rsidRDefault="00E5763B" w:rsidP="001B7704">
      <w:pPr>
        <w:pStyle w:val="Paragraphedeliste"/>
        <w:numPr>
          <w:ilvl w:val="0"/>
          <w:numId w:val="9"/>
        </w:numPr>
        <w:spacing w:after="0"/>
        <w:jc w:val="both"/>
      </w:pPr>
      <w:r w:rsidRPr="008D38C6">
        <w:t>des redevances sur tournois</w:t>
      </w:r>
    </w:p>
    <w:p w14:paraId="1A119503" w14:textId="77777777" w:rsidR="00E5763B" w:rsidRPr="008D38C6" w:rsidRDefault="00E5763B" w:rsidP="001B7704">
      <w:pPr>
        <w:pStyle w:val="Paragraphedeliste"/>
        <w:numPr>
          <w:ilvl w:val="0"/>
          <w:numId w:val="9"/>
        </w:numPr>
        <w:spacing w:after="0"/>
        <w:jc w:val="both"/>
      </w:pPr>
      <w:r w:rsidRPr="008D38C6">
        <w:t>des amendes provinciales</w:t>
      </w:r>
    </w:p>
    <w:p w14:paraId="2F8E4ADD" w14:textId="77777777" w:rsidR="00E5763B" w:rsidRPr="008D38C6" w:rsidRDefault="00E5763B" w:rsidP="001B7704">
      <w:pPr>
        <w:pStyle w:val="Paragraphedeliste"/>
        <w:numPr>
          <w:ilvl w:val="0"/>
          <w:numId w:val="9"/>
        </w:numPr>
        <w:spacing w:after="0"/>
        <w:jc w:val="both"/>
      </w:pPr>
      <w:r w:rsidRPr="008D38C6">
        <w:t xml:space="preserve">des droits d'inscription aux </w:t>
      </w:r>
      <w:r w:rsidR="001B7704">
        <w:t>c</w:t>
      </w:r>
      <w:r w:rsidRPr="008D38C6">
        <w:t xml:space="preserve">hampionnats </w:t>
      </w:r>
      <w:r w:rsidR="001B7704">
        <w:t>p</w:t>
      </w:r>
      <w:r w:rsidRPr="008D38C6">
        <w:t>rovinciaux</w:t>
      </w:r>
    </w:p>
    <w:p w14:paraId="00DAD1A9" w14:textId="77777777" w:rsidR="00E5763B" w:rsidRPr="008D38C6" w:rsidRDefault="00E5763B" w:rsidP="001B7704">
      <w:pPr>
        <w:pStyle w:val="Paragraphedeliste"/>
        <w:numPr>
          <w:ilvl w:val="0"/>
          <w:numId w:val="9"/>
        </w:numPr>
        <w:spacing w:after="0"/>
        <w:jc w:val="both"/>
      </w:pPr>
      <w:r w:rsidRPr="008D38C6">
        <w:t>des droits d'inscription des nouveaux cercles sportifs</w:t>
      </w:r>
    </w:p>
    <w:p w14:paraId="65A9FDE9" w14:textId="77777777" w:rsidR="00E5763B" w:rsidRPr="008D38C6" w:rsidRDefault="00E5763B" w:rsidP="001B7704">
      <w:pPr>
        <w:pStyle w:val="Paragraphedeliste"/>
        <w:numPr>
          <w:ilvl w:val="0"/>
          <w:numId w:val="9"/>
        </w:numPr>
        <w:spacing w:after="0"/>
        <w:jc w:val="both"/>
      </w:pPr>
      <w:r w:rsidRPr="008D38C6">
        <w:t xml:space="preserve">des redevances pour le </w:t>
      </w:r>
      <w:r w:rsidR="001B7704">
        <w:t>b</w:t>
      </w:r>
      <w:r w:rsidRPr="008D38C6">
        <w:t xml:space="preserve">ulletin </w:t>
      </w:r>
      <w:r w:rsidR="001B7704">
        <w:t>p</w:t>
      </w:r>
      <w:r w:rsidRPr="008D38C6">
        <w:t>rovincial</w:t>
      </w:r>
    </w:p>
    <w:p w14:paraId="457EB25B" w14:textId="77777777" w:rsidR="00E5763B" w:rsidRDefault="00E5763B" w:rsidP="001B7704">
      <w:pPr>
        <w:pStyle w:val="Paragraphedeliste"/>
        <w:numPr>
          <w:ilvl w:val="0"/>
          <w:numId w:val="9"/>
        </w:numPr>
        <w:spacing w:after="0"/>
        <w:jc w:val="both"/>
      </w:pPr>
      <w:r w:rsidRPr="008D38C6">
        <w:t>des droits d'inscription sur les organisations sportives provinciales autres que les tournois</w:t>
      </w:r>
    </w:p>
    <w:p w14:paraId="288D22C7" w14:textId="77777777" w:rsidR="005B1D64" w:rsidRPr="009F2B1C" w:rsidRDefault="001E7C81" w:rsidP="001B7704">
      <w:pPr>
        <w:pStyle w:val="Paragraphedeliste"/>
        <w:numPr>
          <w:ilvl w:val="0"/>
          <w:numId w:val="9"/>
        </w:numPr>
        <w:spacing w:after="0"/>
        <w:jc w:val="both"/>
      </w:pPr>
      <w:r w:rsidRPr="009F2B1C">
        <w:t>des redevances additionnelles à celles précitées</w:t>
      </w:r>
    </w:p>
    <w:p w14:paraId="497BFE57" w14:textId="77777777" w:rsidR="00E5763B" w:rsidRDefault="00E5763B" w:rsidP="001B7704">
      <w:pPr>
        <w:pStyle w:val="Paragraphedeliste"/>
        <w:numPr>
          <w:ilvl w:val="0"/>
          <w:numId w:val="9"/>
        </w:numPr>
        <w:spacing w:after="0"/>
        <w:jc w:val="both"/>
      </w:pPr>
      <w:r w:rsidRPr="008D38C6">
        <w:t>des dons et recettes exceptionnelles</w:t>
      </w:r>
    </w:p>
    <w:p w14:paraId="34D92579" w14:textId="77777777" w:rsidR="00165C67" w:rsidRDefault="00165C67" w:rsidP="00C10975">
      <w:pPr>
        <w:spacing w:after="0"/>
        <w:jc w:val="both"/>
      </w:pPr>
    </w:p>
    <w:p w14:paraId="097F72F2" w14:textId="77777777" w:rsidR="00A24B91" w:rsidRPr="009F2B1C" w:rsidRDefault="0024205C" w:rsidP="00DC7EF8">
      <w:pPr>
        <w:spacing w:after="0"/>
        <w:jc w:val="both"/>
      </w:pPr>
      <w:r>
        <w:t>A.</w:t>
      </w:r>
      <w:r w:rsidR="00076E54" w:rsidRPr="009F2B1C">
        <w:t>6.1.20</w:t>
      </w:r>
    </w:p>
    <w:p w14:paraId="7969552C" w14:textId="77777777" w:rsidR="00E5763B" w:rsidRPr="009F2B1C" w:rsidRDefault="00E5763B" w:rsidP="00DC7EF8">
      <w:pPr>
        <w:spacing w:after="0"/>
        <w:jc w:val="both"/>
      </w:pPr>
      <w:r w:rsidRPr="009F2B1C">
        <w:t xml:space="preserve">Les comptabilités provinciales sont tenues suivant les indications du </w:t>
      </w:r>
      <w:r w:rsidR="001B7704" w:rsidRPr="009F2B1C">
        <w:t>t</w:t>
      </w:r>
      <w:r w:rsidRPr="009F2B1C">
        <w:t>résor</w:t>
      </w:r>
      <w:r w:rsidR="005C35FB" w:rsidRPr="009F2B1C">
        <w:t>ier de l’</w:t>
      </w:r>
      <w:r w:rsidR="00826C0E" w:rsidRPr="009F2B1C">
        <w:t>AFTT</w:t>
      </w:r>
    </w:p>
    <w:p w14:paraId="58F58014" w14:textId="77777777" w:rsidR="00E5763B" w:rsidRPr="009F2B1C" w:rsidRDefault="00E5763B" w:rsidP="00DC7EF8">
      <w:pPr>
        <w:spacing w:after="0"/>
        <w:jc w:val="both"/>
      </w:pPr>
      <w:r w:rsidRPr="009F2B1C">
        <w:t>Elles sont tenues au jour le jour et tiennent compte de</w:t>
      </w:r>
      <w:r w:rsidR="001B7704" w:rsidRPr="009F2B1C">
        <w:t xml:space="preserve"> toutes les entrées et sorties.</w:t>
      </w:r>
    </w:p>
    <w:p w14:paraId="5D3F6C49" w14:textId="77777777" w:rsidR="00165C67" w:rsidRDefault="00D63DFE" w:rsidP="00DC7EF8">
      <w:pPr>
        <w:spacing w:after="0"/>
        <w:jc w:val="both"/>
      </w:pPr>
      <w:r>
        <w:t>Le trésorier p</w:t>
      </w:r>
      <w:r w:rsidR="00E5763B" w:rsidRPr="008D38C6">
        <w:t xml:space="preserve">rovincial veille à ne faire aucun paiement sans pièce justificative. </w:t>
      </w:r>
      <w:r w:rsidR="00826C0E">
        <w:t xml:space="preserve"> </w:t>
      </w:r>
      <w:r w:rsidR="00E5763B" w:rsidRPr="008D38C6">
        <w:t>Il de</w:t>
      </w:r>
      <w:r w:rsidR="001B7704">
        <w:t>mande quittance de toute somme.</w:t>
      </w:r>
    </w:p>
    <w:p w14:paraId="652A115F" w14:textId="77777777" w:rsidR="00E5763B" w:rsidRPr="009F2B1C" w:rsidRDefault="00E5763B" w:rsidP="00DC7EF8">
      <w:pPr>
        <w:spacing w:after="0"/>
        <w:jc w:val="both"/>
      </w:pPr>
      <w:r w:rsidRPr="009F2B1C">
        <w:t xml:space="preserve">Les fonds gérés par les provinces doivent être obligatoirement déposés sur un compte bancaire ouvert au nom du </w:t>
      </w:r>
      <w:r w:rsidR="00826C0E" w:rsidRPr="009F2B1C">
        <w:t>CP</w:t>
      </w:r>
      <w:r w:rsidR="009F2B1C" w:rsidRPr="009F2B1C">
        <w:t>.</w:t>
      </w:r>
    </w:p>
    <w:p w14:paraId="19E95616" w14:textId="77777777" w:rsidR="00E5763B" w:rsidRPr="009F2B1C" w:rsidRDefault="00E5763B" w:rsidP="00DC7EF8">
      <w:pPr>
        <w:spacing w:after="0"/>
        <w:jc w:val="both"/>
      </w:pPr>
      <w:r w:rsidRPr="009F2B1C">
        <w:t>Ce compte fonctionne avec la signature d'au-moins le président, le trésorier ou le secrétaire</w:t>
      </w:r>
      <w:r w:rsidR="001B7704" w:rsidRPr="009F2B1C">
        <w:t>.</w:t>
      </w:r>
    </w:p>
    <w:p w14:paraId="2798450A" w14:textId="77777777" w:rsidR="00E5763B" w:rsidRPr="009F2B1C" w:rsidRDefault="00E5763B" w:rsidP="00DC7EF8">
      <w:pPr>
        <w:spacing w:after="0"/>
        <w:jc w:val="both"/>
      </w:pPr>
    </w:p>
    <w:p w14:paraId="179D4935" w14:textId="77777777" w:rsidR="00E5763B" w:rsidRPr="009F2B1C" w:rsidRDefault="0024205C" w:rsidP="00DC7EF8">
      <w:pPr>
        <w:spacing w:after="0"/>
        <w:jc w:val="both"/>
      </w:pPr>
      <w:r>
        <w:t>A.</w:t>
      </w:r>
      <w:r w:rsidR="00826C0E" w:rsidRPr="009F2B1C">
        <w:t>6.1.21</w:t>
      </w:r>
      <w:r w:rsidR="007C1C03" w:rsidRPr="009F2B1C">
        <w:t xml:space="preserve"> - </w:t>
      </w:r>
      <w:r w:rsidR="00E5763B" w:rsidRPr="009F2B1C">
        <w:t xml:space="preserve">Budget et </w:t>
      </w:r>
      <w:r w:rsidR="001B7704" w:rsidRPr="009F2B1C">
        <w:t>s</w:t>
      </w:r>
      <w:r w:rsidR="00E5763B" w:rsidRPr="009F2B1C">
        <w:t>ituation des comptes au niveau provincial</w:t>
      </w:r>
    </w:p>
    <w:p w14:paraId="080E2F0E" w14:textId="77777777" w:rsidR="00E5763B" w:rsidRPr="009F2B1C" w:rsidRDefault="00E5763B" w:rsidP="00DC7EF8">
      <w:pPr>
        <w:spacing w:after="0"/>
        <w:jc w:val="both"/>
      </w:pPr>
    </w:p>
    <w:p w14:paraId="232FD36D" w14:textId="77777777" w:rsidR="00E5763B" w:rsidRPr="009F2B1C" w:rsidRDefault="00E5763B" w:rsidP="00DC7EF8">
      <w:pPr>
        <w:spacing w:after="0"/>
        <w:jc w:val="both"/>
      </w:pPr>
      <w:r w:rsidRPr="009F2B1C">
        <w:t>Un exercice budgétaire et comptable provincial s’entend du 1</w:t>
      </w:r>
      <w:r w:rsidRPr="009F2B1C">
        <w:rPr>
          <w:vertAlign w:val="superscript"/>
        </w:rPr>
        <w:t>er</w:t>
      </w:r>
      <w:r w:rsidRPr="009F2B1C">
        <w:t xml:space="preserve"> juillet d'une année au 30 juin de l’année suivante.</w:t>
      </w:r>
    </w:p>
    <w:p w14:paraId="7CCEBDEF" w14:textId="77777777" w:rsidR="009F2B1C" w:rsidRDefault="00E5763B" w:rsidP="00DC7EF8">
      <w:pPr>
        <w:spacing w:after="0"/>
        <w:jc w:val="both"/>
      </w:pPr>
      <w:r w:rsidRPr="009F2B1C">
        <w:t xml:space="preserve">Chaque année, les </w:t>
      </w:r>
      <w:r w:rsidR="00826C0E" w:rsidRPr="009F2B1C">
        <w:t>CP</w:t>
      </w:r>
      <w:r w:rsidRPr="009F2B1C">
        <w:t xml:space="preserve"> dressent une prévision budgétaire et une situation des comptes, celle-ci est </w:t>
      </w:r>
      <w:r w:rsidRPr="008D38C6">
        <w:t>arrêtée au 30 juin.</w:t>
      </w:r>
    </w:p>
    <w:p w14:paraId="225962A7" w14:textId="77777777" w:rsidR="009F2B1C" w:rsidRDefault="009F2B1C" w:rsidP="00165C67">
      <w:pPr>
        <w:spacing w:after="0" w:line="240" w:lineRule="auto"/>
      </w:pPr>
    </w:p>
    <w:p w14:paraId="5A2A58A3" w14:textId="77777777" w:rsidR="00E5763B" w:rsidRPr="00FF1F4B" w:rsidRDefault="00E5763B" w:rsidP="00DC7EF8">
      <w:pPr>
        <w:spacing w:after="0"/>
        <w:jc w:val="both"/>
      </w:pPr>
      <w:r w:rsidRPr="00FF1F4B">
        <w:t>Une situation prov</w:t>
      </w:r>
      <w:r w:rsidR="00D63DFE" w:rsidRPr="00FF1F4B">
        <w:t>isoire est présentée lors de l’</w:t>
      </w:r>
      <w:r w:rsidR="00826C0E" w:rsidRPr="00FF1F4B">
        <w:t>AP</w:t>
      </w:r>
      <w:r w:rsidR="00CB2C92" w:rsidRPr="00FF1F4B">
        <w:t xml:space="preserve"> </w:t>
      </w:r>
      <w:r w:rsidR="00DB2ED0" w:rsidRPr="00FF1F4B">
        <w:t>de fin de saison</w:t>
      </w:r>
      <w:r w:rsidRPr="00FF1F4B">
        <w:t>.</w:t>
      </w:r>
    </w:p>
    <w:p w14:paraId="2597595B" w14:textId="77777777" w:rsidR="00E5763B" w:rsidRPr="009F2B1C" w:rsidRDefault="00E5763B" w:rsidP="00DC7EF8">
      <w:pPr>
        <w:spacing w:after="0"/>
        <w:jc w:val="both"/>
      </w:pPr>
      <w:r w:rsidRPr="009F2B1C">
        <w:t xml:space="preserve">Le budget et les comptes sont présentés aux cercles sportifs, pour </w:t>
      </w:r>
      <w:r w:rsidR="00D63DFE" w:rsidRPr="009F2B1C">
        <w:t>approbation, à l’occasion de l’</w:t>
      </w:r>
      <w:r w:rsidR="00826C0E" w:rsidRPr="009F2B1C">
        <w:t>AP</w:t>
      </w:r>
      <w:r w:rsidRPr="009F2B1C">
        <w:t xml:space="preserve"> de début de saison.</w:t>
      </w:r>
    </w:p>
    <w:p w14:paraId="3A4BC05D" w14:textId="77777777" w:rsidR="00E5763B" w:rsidRPr="009F2B1C" w:rsidRDefault="00E5763B" w:rsidP="00DC7EF8">
      <w:pPr>
        <w:spacing w:after="0"/>
        <w:jc w:val="both"/>
      </w:pPr>
      <w:r w:rsidRPr="009F2B1C">
        <w:t xml:space="preserve">Une copie des situations des comptes et budgets est envoyée au </w:t>
      </w:r>
      <w:r w:rsidR="001902E7" w:rsidRPr="009F2B1C">
        <w:t>secrétaire</w:t>
      </w:r>
      <w:r w:rsidRPr="009F2B1C">
        <w:t xml:space="preserve"> gén</w:t>
      </w:r>
      <w:r w:rsidR="005C35FB" w:rsidRPr="009F2B1C">
        <w:t>éral de l’</w:t>
      </w:r>
      <w:r w:rsidR="00826C0E" w:rsidRPr="009F2B1C">
        <w:t>AFTT</w:t>
      </w:r>
      <w:r w:rsidR="009F2B1C" w:rsidRPr="009F2B1C">
        <w:t>.</w:t>
      </w:r>
    </w:p>
    <w:p w14:paraId="071F947E" w14:textId="77777777" w:rsidR="0015556A" w:rsidRDefault="0015556A" w:rsidP="00DC7EF8">
      <w:pPr>
        <w:spacing w:after="0"/>
        <w:jc w:val="both"/>
      </w:pPr>
    </w:p>
    <w:p w14:paraId="61905E0B" w14:textId="77777777" w:rsidR="00E5763B" w:rsidRPr="009F2B1C" w:rsidRDefault="0024205C" w:rsidP="00DC7EF8">
      <w:pPr>
        <w:spacing w:after="0"/>
        <w:jc w:val="both"/>
      </w:pPr>
      <w:r>
        <w:t>A.</w:t>
      </w:r>
      <w:r w:rsidR="00826C0E" w:rsidRPr="009F2B1C">
        <w:t>6.1.22</w:t>
      </w:r>
      <w:r w:rsidR="007C1C03" w:rsidRPr="009F2B1C">
        <w:t xml:space="preserve"> - Commissions / Cellules ou I</w:t>
      </w:r>
      <w:r w:rsidR="00E5763B" w:rsidRPr="009F2B1C">
        <w:t>nstance</w:t>
      </w:r>
      <w:r w:rsidR="007C1C03" w:rsidRPr="009F2B1C">
        <w:t>s</w:t>
      </w:r>
    </w:p>
    <w:p w14:paraId="7A74B5A4" w14:textId="77777777" w:rsidR="00E5763B" w:rsidRPr="008D38C6" w:rsidRDefault="00E5763B" w:rsidP="00DC7EF8">
      <w:pPr>
        <w:spacing w:after="0"/>
        <w:jc w:val="both"/>
      </w:pPr>
    </w:p>
    <w:p w14:paraId="6A695920" w14:textId="77777777" w:rsidR="00165C67" w:rsidRDefault="0024205C" w:rsidP="00165C67">
      <w:pPr>
        <w:spacing w:after="0"/>
        <w:ind w:left="705" w:hanging="705"/>
        <w:jc w:val="both"/>
      </w:pPr>
      <w:r>
        <w:t>A.</w:t>
      </w:r>
      <w:r w:rsidR="00826C0E" w:rsidRPr="009F2B1C">
        <w:t>6.1.22.1</w:t>
      </w:r>
      <w:r w:rsidR="0015556A" w:rsidRPr="009F2B1C">
        <w:tab/>
      </w:r>
      <w:r w:rsidR="00D63DFE" w:rsidRPr="009F2B1C">
        <w:t xml:space="preserve">Le </w:t>
      </w:r>
      <w:r w:rsidR="00826C0E" w:rsidRPr="009F2B1C">
        <w:t>CP</w:t>
      </w:r>
      <w:r w:rsidR="00E5763B" w:rsidRPr="009F2B1C">
        <w:t xml:space="preserve"> a la possibilité de créer des commissions/</w:t>
      </w:r>
      <w:r w:rsidR="00D63DFE" w:rsidRPr="009F2B1C">
        <w:t>cellules ou instance (exemple</w:t>
      </w:r>
      <w:r w:rsidR="00845D1E" w:rsidRPr="009F2B1C">
        <w:t xml:space="preserve"> </w:t>
      </w:r>
      <w:r w:rsidR="00D63DFE" w:rsidRPr="009F2B1C">
        <w:t>: jeunes, vétérans, parquet</w:t>
      </w:r>
      <w:r w:rsidR="00CB2C92" w:rsidRPr="009F2B1C">
        <w:t xml:space="preserve">, </w:t>
      </w:r>
      <w:r w:rsidR="00D63DFE" w:rsidRPr="009F2B1C">
        <w:t>c</w:t>
      </w:r>
      <w:r w:rsidR="00E5763B" w:rsidRPr="009F2B1C">
        <w:t xml:space="preserve">lassement, etc.) composées entre autres d’affilié(e)s extérieur(e)s au </w:t>
      </w:r>
      <w:r w:rsidR="00826C0E" w:rsidRPr="009F2B1C">
        <w:t>CP</w:t>
      </w:r>
      <w:r w:rsidR="009F2B1C" w:rsidRPr="009F2B1C">
        <w:t>.</w:t>
      </w:r>
    </w:p>
    <w:p w14:paraId="668D06E6" w14:textId="77777777" w:rsidR="00E5763B" w:rsidRPr="009F2B1C" w:rsidRDefault="00E5763B" w:rsidP="00165C67">
      <w:pPr>
        <w:spacing w:after="0"/>
        <w:ind w:left="705"/>
        <w:jc w:val="both"/>
      </w:pPr>
      <w:r w:rsidRPr="009F2B1C">
        <w:t xml:space="preserve">Toutes les décisions de ces commissions ou cellules sont assimilées à des décisions du </w:t>
      </w:r>
      <w:r w:rsidR="00826C0E" w:rsidRPr="009F2B1C">
        <w:t>CP</w:t>
      </w:r>
      <w:r w:rsidR="009F2B1C" w:rsidRPr="009F2B1C">
        <w:t>.</w:t>
      </w:r>
    </w:p>
    <w:p w14:paraId="4B4EA36F" w14:textId="27B255A8" w:rsidR="005F0076" w:rsidRDefault="005F0076" w:rsidP="00C10975">
      <w:pPr>
        <w:spacing w:after="0"/>
        <w:jc w:val="both"/>
      </w:pPr>
    </w:p>
    <w:p w14:paraId="22E0B929" w14:textId="77777777" w:rsidR="00E5763B" w:rsidRPr="009F2B1C" w:rsidRDefault="0024205C" w:rsidP="00DC7EF8">
      <w:pPr>
        <w:spacing w:after="0"/>
        <w:jc w:val="both"/>
      </w:pPr>
      <w:r>
        <w:t>A.</w:t>
      </w:r>
      <w:r w:rsidR="00826C0E" w:rsidRPr="009F2B1C">
        <w:t>6.1.22.2</w:t>
      </w:r>
      <w:r w:rsidR="0015556A" w:rsidRPr="009F2B1C">
        <w:tab/>
      </w:r>
      <w:r w:rsidR="00E5763B" w:rsidRPr="009F2B1C">
        <w:t>Pour faire partie de ces commissions, cellules ou instance, il faut :</w:t>
      </w:r>
    </w:p>
    <w:p w14:paraId="222C1996" w14:textId="03E04E18" w:rsidR="00E5763B" w:rsidRPr="00C10975" w:rsidRDefault="00D43BFD" w:rsidP="00D43BFD">
      <w:pPr>
        <w:spacing w:after="0"/>
        <w:ind w:left="1410" w:hanging="705"/>
        <w:jc w:val="both"/>
      </w:pPr>
      <w:r w:rsidRPr="00C10975">
        <w:t>-</w:t>
      </w:r>
      <w:r w:rsidRPr="00C10975">
        <w:tab/>
      </w:r>
      <w:r w:rsidR="00E5763B" w:rsidRPr="00C10975">
        <w:t xml:space="preserve">être </w:t>
      </w:r>
      <w:r w:rsidRPr="00C10975">
        <w:t>affilié et activé</w:t>
      </w:r>
      <w:r w:rsidR="00E5763B" w:rsidRPr="00C10975">
        <w:t xml:space="preserve"> à l’</w:t>
      </w:r>
      <w:r w:rsidR="00826C0E" w:rsidRPr="00C10975">
        <w:t>AFTT</w:t>
      </w:r>
      <w:r w:rsidR="009F2B1C" w:rsidRPr="00C10975">
        <w:t xml:space="preserve"> </w:t>
      </w:r>
      <w:r w:rsidR="00E5763B" w:rsidRPr="00C10975">
        <w:t xml:space="preserve">depuis </w:t>
      </w:r>
      <w:r w:rsidRPr="00C10975">
        <w:t>3</w:t>
      </w:r>
      <w:r w:rsidR="00E5763B" w:rsidRPr="00C10975">
        <w:t xml:space="preserve"> ans sans interruption</w:t>
      </w:r>
      <w:r w:rsidRPr="00C10975">
        <w:t>, ou 5 ans dans les 10 dernières années</w:t>
      </w:r>
    </w:p>
    <w:p w14:paraId="10DE521B" w14:textId="055F3E1B" w:rsidR="00E5763B" w:rsidRPr="00C10975" w:rsidRDefault="00E5763B" w:rsidP="00DC7EF8">
      <w:pPr>
        <w:spacing w:after="0"/>
        <w:ind w:firstLine="705"/>
        <w:jc w:val="both"/>
      </w:pPr>
      <w:r w:rsidRPr="00C10975">
        <w:t>-</w:t>
      </w:r>
      <w:r w:rsidR="008C4429" w:rsidRPr="00C10975">
        <w:tab/>
      </w:r>
      <w:r w:rsidRPr="00C10975">
        <w:t>être âgé de 18 ans au 1</w:t>
      </w:r>
      <w:r w:rsidRPr="00C10975">
        <w:rPr>
          <w:vertAlign w:val="superscript"/>
        </w:rPr>
        <w:t>er</w:t>
      </w:r>
      <w:r w:rsidRPr="00C10975">
        <w:t xml:space="preserve"> juillet de l’année de référence</w:t>
      </w:r>
    </w:p>
    <w:p w14:paraId="3C009BA4" w14:textId="5C82AFA6" w:rsidR="00E5763B" w:rsidRPr="00C10975" w:rsidRDefault="00E5763B" w:rsidP="00DC7EF8">
      <w:pPr>
        <w:spacing w:after="0"/>
        <w:ind w:left="1410" w:hanging="705"/>
        <w:jc w:val="both"/>
      </w:pPr>
      <w:r w:rsidRPr="00C10975">
        <w:t>-</w:t>
      </w:r>
      <w:r w:rsidR="008C4429" w:rsidRPr="00C10975">
        <w:tab/>
      </w:r>
      <w:r w:rsidR="000247FA" w:rsidRPr="00C10975">
        <w:rPr>
          <w:lang w:val="fr-BE"/>
        </w:rPr>
        <w:t>ne pas avoir encouru de blâme ou de suspension dans les deux dernières années, sauf si ces sanctions ont été assorties d’un sursis ou si le comité ayant infligé la sanction marque son accord</w:t>
      </w:r>
    </w:p>
    <w:p w14:paraId="7E5FC781" w14:textId="77777777" w:rsidR="00E5763B" w:rsidRPr="008D38C6" w:rsidRDefault="00E5763B" w:rsidP="00DC7EF8">
      <w:pPr>
        <w:spacing w:after="0"/>
        <w:ind w:firstLine="705"/>
        <w:jc w:val="both"/>
      </w:pPr>
      <w:r w:rsidRPr="008D38C6">
        <w:t>-</w:t>
      </w:r>
      <w:r w:rsidR="008C4429">
        <w:tab/>
      </w:r>
      <w:r w:rsidRPr="008D38C6">
        <w:t>ne jamais avoir encouru l’exclusion</w:t>
      </w:r>
    </w:p>
    <w:p w14:paraId="3B759367" w14:textId="77777777" w:rsidR="00E5763B" w:rsidRPr="008D38C6" w:rsidRDefault="00E5763B" w:rsidP="00DC7EF8">
      <w:pPr>
        <w:spacing w:after="0"/>
        <w:jc w:val="both"/>
      </w:pPr>
    </w:p>
    <w:p w14:paraId="28A4B3DB" w14:textId="77777777" w:rsidR="00E5763B" w:rsidRPr="009F2B1C" w:rsidRDefault="0024205C" w:rsidP="00DC7EF8">
      <w:pPr>
        <w:spacing w:after="0"/>
        <w:ind w:left="705" w:hanging="705"/>
        <w:jc w:val="both"/>
      </w:pPr>
      <w:r>
        <w:t>A.</w:t>
      </w:r>
      <w:r w:rsidR="00826C0E" w:rsidRPr="009F2B1C">
        <w:t>6.1.22.3</w:t>
      </w:r>
      <w:r w:rsidR="0015556A" w:rsidRPr="009F2B1C">
        <w:tab/>
      </w:r>
      <w:r w:rsidR="00A30EAB" w:rsidRPr="009F2B1C">
        <w:t>Le b</w:t>
      </w:r>
      <w:r w:rsidR="00E5763B" w:rsidRPr="009F2B1C">
        <w:t>ureau provincial désigne les présidents des commissions, cellules ou instance</w:t>
      </w:r>
      <w:r w:rsidR="00A30EAB" w:rsidRPr="009F2B1C">
        <w:t>s</w:t>
      </w:r>
      <w:r w:rsidR="00E5763B" w:rsidRPr="009F2B1C">
        <w:t xml:space="preserve"> pour une période de quatre ans en raison de leurs compétences et de leur di</w:t>
      </w:r>
      <w:r w:rsidR="00A30EAB" w:rsidRPr="009F2B1C">
        <w:t>sponibilité.</w:t>
      </w:r>
      <w:r w:rsidR="00826C0E" w:rsidRPr="009F2B1C">
        <w:t xml:space="preserve"> </w:t>
      </w:r>
      <w:r w:rsidR="00A30EAB" w:rsidRPr="009F2B1C">
        <w:t xml:space="preserve"> Le </w:t>
      </w:r>
      <w:r w:rsidR="00826C0E" w:rsidRPr="009F2B1C">
        <w:t>CP</w:t>
      </w:r>
      <w:r w:rsidR="00A30EAB" w:rsidRPr="009F2B1C">
        <w:t xml:space="preserve"> issu de l’</w:t>
      </w:r>
      <w:r w:rsidR="00826C0E" w:rsidRPr="009F2B1C">
        <w:t xml:space="preserve">AP </w:t>
      </w:r>
      <w:r w:rsidR="00E5763B" w:rsidRPr="009F2B1C">
        <w:t>annuelle ratifie la composition des commissions, cellules ou instance</w:t>
      </w:r>
      <w:r w:rsidR="00A30EAB" w:rsidRPr="009F2B1C">
        <w:t>s</w:t>
      </w:r>
      <w:r w:rsidR="00E5763B" w:rsidRPr="009F2B1C">
        <w:t>.</w:t>
      </w:r>
    </w:p>
    <w:p w14:paraId="51949F71" w14:textId="31DE56BE" w:rsidR="00C10975" w:rsidRDefault="00C10975">
      <w:pPr>
        <w:spacing w:after="160" w:line="259" w:lineRule="auto"/>
      </w:pPr>
      <w:r>
        <w:br w:type="page"/>
      </w:r>
    </w:p>
    <w:p w14:paraId="4DB58572" w14:textId="77777777" w:rsidR="00E5763B" w:rsidRPr="009F2B1C" w:rsidRDefault="0024205C" w:rsidP="00DC7EF8">
      <w:pPr>
        <w:spacing w:after="0"/>
        <w:ind w:left="705" w:hanging="705"/>
        <w:jc w:val="both"/>
      </w:pPr>
      <w:r>
        <w:t>A.</w:t>
      </w:r>
      <w:r w:rsidR="00826C0E" w:rsidRPr="009F2B1C">
        <w:t>6.1.22.4</w:t>
      </w:r>
      <w:r w:rsidR="0015556A" w:rsidRPr="009F2B1C">
        <w:tab/>
      </w:r>
      <w:r w:rsidR="00E5763B" w:rsidRPr="009F2B1C">
        <w:t xml:space="preserve">Chaque commission, cellule ou instance doit être composée d’un nombre impair de membres (trois au minimum) dont un au moins doit être un membre du </w:t>
      </w:r>
      <w:r w:rsidR="00826C0E" w:rsidRPr="009F2B1C">
        <w:t>CP</w:t>
      </w:r>
      <w:r w:rsidR="00E5763B" w:rsidRPr="009F2B1C">
        <w:t xml:space="preserve"> qui assurera la présidence.</w:t>
      </w:r>
    </w:p>
    <w:p w14:paraId="47CD469F" w14:textId="77777777" w:rsidR="00E5763B" w:rsidRPr="008D38C6" w:rsidRDefault="00E5763B" w:rsidP="00DC7EF8">
      <w:pPr>
        <w:spacing w:after="0"/>
        <w:ind w:firstLine="705"/>
        <w:jc w:val="both"/>
      </w:pPr>
      <w:r w:rsidRPr="008D38C6">
        <w:t>Des suppléants sont désignés en cas d’indisponibilité ou d’incapacité à siéger.</w:t>
      </w:r>
    </w:p>
    <w:p w14:paraId="291B244B" w14:textId="77777777" w:rsidR="00165C67" w:rsidRDefault="00165C67" w:rsidP="00C10975">
      <w:pPr>
        <w:spacing w:after="0"/>
        <w:jc w:val="both"/>
      </w:pPr>
    </w:p>
    <w:p w14:paraId="114C259E" w14:textId="77777777" w:rsidR="005F0076" w:rsidRDefault="005F0076" w:rsidP="00C10975">
      <w:pPr>
        <w:spacing w:after="0"/>
        <w:jc w:val="both"/>
      </w:pPr>
    </w:p>
    <w:p w14:paraId="314BE61B" w14:textId="77777777" w:rsidR="00E5763B" w:rsidRPr="009F2B1C" w:rsidRDefault="0024205C" w:rsidP="00DC7EF8">
      <w:pPr>
        <w:pStyle w:val="Caro2"/>
        <w:pBdr>
          <w:top w:val="single" w:sz="4" w:space="1" w:color="auto"/>
          <w:bottom w:val="single" w:sz="4" w:space="1" w:color="auto"/>
        </w:pBdr>
      </w:pPr>
      <w:bookmarkStart w:id="16" w:name="_Toc333992126"/>
      <w:r>
        <w:t>A.</w:t>
      </w:r>
      <w:r w:rsidR="0045009E" w:rsidRPr="009F2B1C">
        <w:t>6.2</w:t>
      </w:r>
      <w:r w:rsidR="00E5763B" w:rsidRPr="009F2B1C">
        <w:t xml:space="preserve"> - ASSEMBLEES PROVINCIALES</w:t>
      </w:r>
      <w:bookmarkEnd w:id="16"/>
    </w:p>
    <w:p w14:paraId="47C76D21" w14:textId="77777777" w:rsidR="00E5763B" w:rsidRPr="009F2B1C" w:rsidRDefault="00E5763B" w:rsidP="00DC7EF8">
      <w:pPr>
        <w:spacing w:after="0"/>
        <w:jc w:val="both"/>
      </w:pPr>
    </w:p>
    <w:p w14:paraId="48B2643A" w14:textId="77777777" w:rsidR="0015556A" w:rsidRPr="009F2B1C" w:rsidRDefault="0024205C" w:rsidP="00DC7EF8">
      <w:pPr>
        <w:spacing w:after="0"/>
        <w:jc w:val="both"/>
      </w:pPr>
      <w:r>
        <w:t>A.</w:t>
      </w:r>
      <w:r w:rsidR="0045009E" w:rsidRPr="009F2B1C">
        <w:t>6.2.1</w:t>
      </w:r>
    </w:p>
    <w:p w14:paraId="7EBBEBB8" w14:textId="6D96C744" w:rsidR="00DB2ED0" w:rsidRPr="00FF1F4B" w:rsidRDefault="00DB2ED0" w:rsidP="00DB2ED0">
      <w:pPr>
        <w:spacing w:after="0" w:line="240" w:lineRule="auto"/>
        <w:jc w:val="both"/>
      </w:pPr>
      <w:r w:rsidRPr="00FF1F4B">
        <w:t>Entre le 1</w:t>
      </w:r>
      <w:r w:rsidRPr="00FF1F4B">
        <w:rPr>
          <w:vertAlign w:val="superscript"/>
        </w:rPr>
        <w:t>er</w:t>
      </w:r>
      <w:r w:rsidRPr="00FF1F4B">
        <w:t xml:space="preserve"> août et le </w:t>
      </w:r>
      <w:r w:rsidR="00ED7C3C" w:rsidRPr="00937F37">
        <w:t xml:space="preserve">31 octobre </w:t>
      </w:r>
      <w:r w:rsidRPr="00FF1F4B">
        <w:t xml:space="preserve">(AP de début de saison) et entre le 15 avril et le 5 juin de chaque année (AP de fin de saison), l'AP réunit dans chaque province les représentants des cercles sportifs.  La date en est choisie par le CP et communiquée aux cercles sportifs et aux membres régulièrement affiliés par le canal du BP ou du site internet et ce, au moins </w:t>
      </w:r>
      <w:r w:rsidRPr="00882D9D">
        <w:t>huit</w:t>
      </w:r>
      <w:r w:rsidRPr="00FF1F4B">
        <w:t xml:space="preserve"> jours calendrier avant la date prévue.</w:t>
      </w:r>
    </w:p>
    <w:p w14:paraId="0A4EEC35" w14:textId="77777777" w:rsidR="00E5763B" w:rsidRDefault="00E5763B" w:rsidP="00165C67">
      <w:pPr>
        <w:spacing w:after="0" w:line="240" w:lineRule="auto"/>
        <w:jc w:val="both"/>
      </w:pPr>
      <w:r w:rsidRPr="009F2B1C">
        <w:t>Un représent</w:t>
      </w:r>
      <w:r w:rsidR="007C1C03" w:rsidRPr="009F2B1C">
        <w:t>ant, mandaté par l’</w:t>
      </w:r>
      <w:r w:rsidR="0045009E" w:rsidRPr="009F2B1C">
        <w:t>AFTT</w:t>
      </w:r>
      <w:r w:rsidR="005C35FB" w:rsidRPr="009F2B1C">
        <w:t xml:space="preserve">, </w:t>
      </w:r>
      <w:r w:rsidRPr="009F2B1C">
        <w:t>pourra assister à l’</w:t>
      </w:r>
      <w:r w:rsidR="0045009E" w:rsidRPr="009F2B1C">
        <w:t>AP</w:t>
      </w:r>
      <w:r w:rsidR="009F2B1C" w:rsidRPr="009F2B1C">
        <w:t>.</w:t>
      </w:r>
      <w:r w:rsidR="0045009E" w:rsidRPr="009F2B1C">
        <w:t xml:space="preserve"> </w:t>
      </w:r>
      <w:r w:rsidRPr="009F2B1C">
        <w:t>Ce représentant ne sera pas issu de la province.</w:t>
      </w:r>
    </w:p>
    <w:p w14:paraId="700610B1" w14:textId="77777777" w:rsidR="00165C67" w:rsidRPr="009F2B1C" w:rsidRDefault="00165C67" w:rsidP="00165C67">
      <w:pPr>
        <w:spacing w:after="0" w:line="240" w:lineRule="auto"/>
        <w:jc w:val="both"/>
      </w:pPr>
    </w:p>
    <w:p w14:paraId="33BB4FE9" w14:textId="77777777" w:rsidR="0015556A" w:rsidRPr="009F2B1C" w:rsidRDefault="0024205C" w:rsidP="00165C67">
      <w:pPr>
        <w:spacing w:after="0" w:line="240" w:lineRule="auto"/>
        <w:jc w:val="both"/>
      </w:pPr>
      <w:r>
        <w:t>A.</w:t>
      </w:r>
      <w:r w:rsidR="0045009E" w:rsidRPr="009F2B1C">
        <w:t>6.2.2</w:t>
      </w:r>
    </w:p>
    <w:p w14:paraId="33F56FFE" w14:textId="77777777" w:rsidR="00E5763B" w:rsidRPr="009F2B1C" w:rsidRDefault="00E5763B" w:rsidP="00DC7EF8">
      <w:pPr>
        <w:spacing w:after="0"/>
        <w:jc w:val="both"/>
      </w:pPr>
      <w:r w:rsidRPr="009F2B1C">
        <w:t xml:space="preserve">Tout affilié et cercle sportif de la province, en ordre de cotisation, peut assister à cette </w:t>
      </w:r>
      <w:r w:rsidR="0045009E" w:rsidRPr="009F2B1C">
        <w:t>AP</w:t>
      </w:r>
      <w:r w:rsidR="00CB1F3F" w:rsidRPr="009F2B1C">
        <w:t>.</w:t>
      </w:r>
      <w:r w:rsidR="0045009E" w:rsidRPr="009F2B1C">
        <w:t xml:space="preserve"> </w:t>
      </w:r>
      <w:r w:rsidR="00B52F0B" w:rsidRPr="009F2B1C">
        <w:t xml:space="preserve"> </w:t>
      </w:r>
      <w:r w:rsidRPr="009F2B1C">
        <w:t xml:space="preserve">Les membres du </w:t>
      </w:r>
      <w:r w:rsidR="0045009E" w:rsidRPr="009F2B1C">
        <w:t>CR</w:t>
      </w:r>
      <w:r w:rsidRPr="009F2B1C">
        <w:t xml:space="preserve"> y sont invités.</w:t>
      </w:r>
    </w:p>
    <w:p w14:paraId="69D62EA6" w14:textId="77777777" w:rsidR="009F2B1C" w:rsidRDefault="009F2B1C" w:rsidP="00165C67">
      <w:pPr>
        <w:spacing w:after="0" w:line="240" w:lineRule="auto"/>
      </w:pPr>
    </w:p>
    <w:p w14:paraId="58C88C2A" w14:textId="77777777" w:rsidR="0015556A" w:rsidRPr="00B46AC5" w:rsidRDefault="0024205C" w:rsidP="00DC7EF8">
      <w:pPr>
        <w:spacing w:after="0"/>
        <w:jc w:val="both"/>
      </w:pPr>
      <w:r>
        <w:t>A.</w:t>
      </w:r>
      <w:r w:rsidR="0045009E" w:rsidRPr="00B46AC5">
        <w:t>6.2.3</w:t>
      </w:r>
    </w:p>
    <w:p w14:paraId="20B61CBF" w14:textId="77777777" w:rsidR="00E5763B" w:rsidRPr="00B46AC5" w:rsidRDefault="0024205C" w:rsidP="00DC7EF8">
      <w:pPr>
        <w:spacing w:after="0"/>
        <w:ind w:left="705" w:hanging="705"/>
        <w:jc w:val="both"/>
      </w:pPr>
      <w:r>
        <w:t>A.</w:t>
      </w:r>
      <w:r w:rsidR="0045009E" w:rsidRPr="00B46AC5">
        <w:t>6.2.3.1</w:t>
      </w:r>
      <w:r w:rsidR="0015556A" w:rsidRPr="00B46AC5">
        <w:rPr>
          <w:vertAlign w:val="superscript"/>
        </w:rPr>
        <w:tab/>
      </w:r>
      <w:r w:rsidR="00E5763B" w:rsidRPr="00B46AC5">
        <w:t xml:space="preserve">A seul droit de vote, le délégué représentant le cercle sportif auquel il est affilié et porteur d'une procuration signée par le </w:t>
      </w:r>
      <w:r w:rsidR="001902E7" w:rsidRPr="00B46AC5">
        <w:t>président</w:t>
      </w:r>
      <w:r w:rsidR="00E5763B" w:rsidRPr="00B46AC5">
        <w:t xml:space="preserve"> et le </w:t>
      </w:r>
      <w:r w:rsidR="001902E7" w:rsidRPr="00B46AC5">
        <w:t>secrétaire</w:t>
      </w:r>
      <w:r w:rsidR="00E5763B" w:rsidRPr="00B46AC5">
        <w:t xml:space="preserve"> du cercle sportif qu'il représente. </w:t>
      </w:r>
      <w:r w:rsidR="0045009E" w:rsidRPr="00B46AC5">
        <w:t xml:space="preserve"> </w:t>
      </w:r>
      <w:r w:rsidR="00E5763B" w:rsidRPr="00B46AC5">
        <w:t xml:space="preserve">Ce même délégué peut toutefois représenter un seul autre cercle sportif pour autant qu'il soit porteur de la procuration signée par le </w:t>
      </w:r>
      <w:r w:rsidR="001902E7" w:rsidRPr="00B46AC5">
        <w:t>président</w:t>
      </w:r>
      <w:r w:rsidR="00E5763B" w:rsidRPr="00B46AC5">
        <w:t xml:space="preserve"> et le </w:t>
      </w:r>
      <w:r w:rsidR="001902E7" w:rsidRPr="00B46AC5">
        <w:t>secrétaire</w:t>
      </w:r>
      <w:r w:rsidR="00E5763B" w:rsidRPr="00B46AC5">
        <w:t xml:space="preserve"> de ce cercle sportif.</w:t>
      </w:r>
    </w:p>
    <w:p w14:paraId="05799E09" w14:textId="77777777" w:rsidR="00E5763B" w:rsidRPr="00B46AC5" w:rsidRDefault="00E5763B" w:rsidP="00DC7EF8">
      <w:pPr>
        <w:ind w:left="705"/>
        <w:jc w:val="both"/>
        <w:rPr>
          <w:u w:val="single"/>
        </w:rPr>
      </w:pPr>
      <w:r w:rsidRPr="00B46AC5">
        <w:t xml:space="preserve">Les </w:t>
      </w:r>
      <w:r w:rsidR="0045009E" w:rsidRPr="00B46AC5">
        <w:t>AP</w:t>
      </w:r>
      <w:r w:rsidRPr="00B46AC5">
        <w:t xml:space="preserve"> délibèrent à la majorité des voix attribuées, suivant le calcul défini au </w:t>
      </w:r>
      <w:r w:rsidR="0024205C">
        <w:t>A.</w:t>
      </w:r>
      <w:r w:rsidR="0045009E" w:rsidRPr="00B46AC5">
        <w:t>6.2.3.2</w:t>
      </w:r>
      <w:r w:rsidRPr="00B46AC5">
        <w:t xml:space="preserve">, aux cercles sportifs présents ou représentés. </w:t>
      </w:r>
      <w:r w:rsidR="0045009E" w:rsidRPr="00B46AC5">
        <w:t xml:space="preserve"> </w:t>
      </w:r>
      <w:r w:rsidRPr="00B46AC5">
        <w:t>L’absence d’un cercle sportif à l’</w:t>
      </w:r>
      <w:r w:rsidR="0045009E" w:rsidRPr="00B46AC5">
        <w:t>AP</w:t>
      </w:r>
      <w:r w:rsidRPr="00B46AC5">
        <w:t xml:space="preserve"> sera sanctionnée d’une amende administrative fixée par le </w:t>
      </w:r>
      <w:r w:rsidR="0045009E" w:rsidRPr="00B46AC5">
        <w:t>CP</w:t>
      </w:r>
      <w:r w:rsidR="00B46AC5" w:rsidRPr="00B46AC5">
        <w:t>.</w:t>
      </w:r>
    </w:p>
    <w:p w14:paraId="25B08029" w14:textId="77777777" w:rsidR="00E5763B" w:rsidRPr="008D38C6" w:rsidRDefault="00E5763B" w:rsidP="00DC7EF8">
      <w:pPr>
        <w:spacing w:after="0"/>
        <w:ind w:left="705"/>
        <w:jc w:val="both"/>
      </w:pPr>
      <w:r w:rsidRPr="008D38C6">
        <w:t xml:space="preserve">Un cercle sportif en dette vis-à-vis de la </w:t>
      </w:r>
      <w:r w:rsidR="00275B02">
        <w:t>t</w:t>
      </w:r>
      <w:r w:rsidRPr="008D38C6">
        <w:t xml:space="preserve">résorerie </w:t>
      </w:r>
      <w:r w:rsidR="00275B02">
        <w:t>p</w:t>
      </w:r>
      <w:r w:rsidRPr="008D38C6">
        <w:t xml:space="preserve">rovinciale ou </w:t>
      </w:r>
      <w:r w:rsidR="00275B02">
        <w:t>f</w:t>
      </w:r>
      <w:r w:rsidRPr="008D38C6">
        <w:t>rancophone ne peut avoir droit de vote.</w:t>
      </w:r>
    </w:p>
    <w:p w14:paraId="7F3163E8" w14:textId="77777777" w:rsidR="005F0076" w:rsidRDefault="005F0076" w:rsidP="00C10975">
      <w:pPr>
        <w:spacing w:after="0" w:line="240" w:lineRule="auto"/>
      </w:pPr>
    </w:p>
    <w:p w14:paraId="24D2B245" w14:textId="77777777" w:rsidR="00E5763B" w:rsidRPr="00B46AC5" w:rsidRDefault="0024205C" w:rsidP="00DC7EF8">
      <w:pPr>
        <w:spacing w:after="0"/>
        <w:jc w:val="both"/>
      </w:pPr>
      <w:r>
        <w:t>A.</w:t>
      </w:r>
      <w:r w:rsidR="0045009E" w:rsidRPr="00B46AC5">
        <w:t>6.2.3.2</w:t>
      </w:r>
      <w:r w:rsidR="0015556A" w:rsidRPr="00B46AC5">
        <w:tab/>
      </w:r>
      <w:r w:rsidR="00E5763B" w:rsidRPr="00B46AC5">
        <w:t>Les cercles sportifs disposent des voix suivantes</w:t>
      </w:r>
      <w:r w:rsidR="0045009E" w:rsidRPr="00B46AC5">
        <w:t xml:space="preserve"> </w:t>
      </w:r>
      <w:r w:rsidR="00E5763B" w:rsidRPr="00B46AC5">
        <w:t>:</w:t>
      </w:r>
    </w:p>
    <w:p w14:paraId="7F8CE0D3" w14:textId="5A99F3D7" w:rsidR="00313B5E" w:rsidRDefault="00313B5E">
      <w:pPr>
        <w:spacing w:after="160" w:line="259" w:lineRule="auto"/>
      </w:pPr>
      <w:r>
        <w:br w:type="page"/>
      </w:r>
    </w:p>
    <w:p w14:paraId="5F2C5C3D" w14:textId="77777777" w:rsidR="00313B5E" w:rsidRDefault="00313B5E" w:rsidP="00DC7EF8">
      <w:pPr>
        <w:spacing w:after="0"/>
        <w:ind w:firstLine="708"/>
        <w:jc w:val="both"/>
      </w:pPr>
    </w:p>
    <w:p w14:paraId="420DC5A0" w14:textId="77777777" w:rsidR="00E5763B" w:rsidRPr="008D38C6" w:rsidRDefault="00E5763B" w:rsidP="00DC7EF8">
      <w:pPr>
        <w:spacing w:after="0"/>
        <w:ind w:firstLine="708"/>
        <w:jc w:val="both"/>
      </w:pPr>
      <w:r w:rsidRPr="008D38C6">
        <w:t>Pour les questions administratives</w:t>
      </w:r>
      <w:r w:rsidR="0045009E">
        <w:t xml:space="preserve"> </w:t>
      </w:r>
      <w:r w:rsidRPr="008D38C6">
        <w:t>:</w:t>
      </w:r>
    </w:p>
    <w:p w14:paraId="25636CAF" w14:textId="77777777" w:rsidR="00E5763B" w:rsidRPr="008D38C6" w:rsidRDefault="0015556A" w:rsidP="00DC7EF8">
      <w:pPr>
        <w:spacing w:after="0"/>
        <w:ind w:firstLine="708"/>
        <w:jc w:val="both"/>
      </w:pPr>
      <w:r>
        <w:t>-</w:t>
      </w:r>
      <w:r>
        <w:tab/>
      </w:r>
      <w:r w:rsidR="00E5763B" w:rsidRPr="008D38C6">
        <w:t>1 voix pour les cercles sportifs de 25 membres affiliés maximum</w:t>
      </w:r>
    </w:p>
    <w:p w14:paraId="724D3C14" w14:textId="77777777" w:rsidR="00E5763B" w:rsidRPr="008D38C6" w:rsidRDefault="0015556A" w:rsidP="00DC7EF8">
      <w:pPr>
        <w:spacing w:after="0"/>
        <w:ind w:firstLine="708"/>
        <w:jc w:val="both"/>
      </w:pPr>
      <w:r>
        <w:t>-</w:t>
      </w:r>
      <w:r>
        <w:tab/>
      </w:r>
      <w:r w:rsidR="00E5763B" w:rsidRPr="008D38C6">
        <w:t>2 voix pour les cercles sportifs de 26 à 50 membres affiliés</w:t>
      </w:r>
    </w:p>
    <w:p w14:paraId="1806C88C" w14:textId="77777777" w:rsidR="00E5763B" w:rsidRPr="008D38C6" w:rsidRDefault="0015556A" w:rsidP="00DC7EF8">
      <w:pPr>
        <w:spacing w:after="0"/>
        <w:ind w:firstLine="708"/>
        <w:jc w:val="both"/>
      </w:pPr>
      <w:r>
        <w:t>-</w:t>
      </w:r>
      <w:r>
        <w:tab/>
      </w:r>
      <w:r w:rsidR="00E5763B" w:rsidRPr="008D38C6">
        <w:t>3 voix pour les cercles sportifs de 51 à 75 membres affiliés</w:t>
      </w:r>
    </w:p>
    <w:p w14:paraId="5748714F" w14:textId="77777777" w:rsidR="00E5763B" w:rsidRPr="008D38C6" w:rsidRDefault="0015556A" w:rsidP="00DC7EF8">
      <w:pPr>
        <w:spacing w:after="0"/>
        <w:ind w:firstLine="708"/>
        <w:jc w:val="both"/>
      </w:pPr>
      <w:r>
        <w:t>-</w:t>
      </w:r>
      <w:r>
        <w:tab/>
      </w:r>
      <w:r w:rsidR="00E5763B" w:rsidRPr="008D38C6">
        <w:t>4 voix pour les cercles sportifs de 76 à 100 membres affiliés</w:t>
      </w:r>
    </w:p>
    <w:p w14:paraId="112FC45C" w14:textId="77777777" w:rsidR="00E5763B" w:rsidRPr="008D38C6" w:rsidRDefault="0015556A" w:rsidP="00DC7EF8">
      <w:pPr>
        <w:spacing w:after="0"/>
        <w:ind w:left="708"/>
        <w:jc w:val="both"/>
      </w:pPr>
      <w:r>
        <w:t>-</w:t>
      </w:r>
      <w:r>
        <w:tab/>
      </w:r>
      <w:r w:rsidR="00E5763B" w:rsidRPr="008D38C6">
        <w:t>5 voix pour les cercles sportifs de 101 à 125 membres affiliés</w:t>
      </w:r>
    </w:p>
    <w:p w14:paraId="708CBD09" w14:textId="77777777" w:rsidR="00E5763B" w:rsidRPr="008D38C6" w:rsidRDefault="0015556A" w:rsidP="00DC7EF8">
      <w:pPr>
        <w:spacing w:after="0"/>
        <w:ind w:left="708"/>
        <w:jc w:val="both"/>
      </w:pPr>
      <w:r>
        <w:t>-</w:t>
      </w:r>
      <w:r>
        <w:tab/>
      </w:r>
      <w:r w:rsidR="00E5763B" w:rsidRPr="008D38C6">
        <w:t>6 voix pour les cercles sportifs de 126 à 150 membres affiliés</w:t>
      </w:r>
    </w:p>
    <w:p w14:paraId="623CE446" w14:textId="77777777" w:rsidR="00E5763B" w:rsidRPr="008D38C6" w:rsidRDefault="0015556A" w:rsidP="00DC7EF8">
      <w:pPr>
        <w:spacing w:after="0"/>
        <w:ind w:left="360" w:firstLine="348"/>
        <w:jc w:val="both"/>
      </w:pPr>
      <w:r>
        <w:t>-</w:t>
      </w:r>
      <w:r>
        <w:tab/>
      </w:r>
      <w:r w:rsidR="00E5763B" w:rsidRPr="008D38C6">
        <w:t>7 voix pour les cercles sportifs de 151 à 175 membres affiliés</w:t>
      </w:r>
    </w:p>
    <w:p w14:paraId="550E41BF" w14:textId="77777777" w:rsidR="00E5763B" w:rsidRPr="008D38C6" w:rsidRDefault="0015556A" w:rsidP="00DC7EF8">
      <w:pPr>
        <w:spacing w:after="0"/>
        <w:ind w:firstLine="708"/>
        <w:jc w:val="both"/>
      </w:pPr>
      <w:r>
        <w:t>-</w:t>
      </w:r>
      <w:r>
        <w:tab/>
      </w:r>
      <w:r w:rsidR="00E5763B" w:rsidRPr="008D38C6">
        <w:t>8 voix pour les cercles sportifs de 176 à 200 membres affiliés</w:t>
      </w:r>
    </w:p>
    <w:p w14:paraId="1EFD20F1" w14:textId="77777777" w:rsidR="00E5763B" w:rsidRDefault="0015556A" w:rsidP="00DC7EF8">
      <w:pPr>
        <w:spacing w:after="0"/>
        <w:ind w:left="360" w:firstLine="348"/>
        <w:jc w:val="both"/>
      </w:pPr>
      <w:r>
        <w:t>-</w:t>
      </w:r>
      <w:r>
        <w:tab/>
      </w:r>
      <w:r w:rsidR="00E5763B" w:rsidRPr="008D38C6">
        <w:t>9 voix pour les cercles sportifs de 201 à 225 membres affiliés</w:t>
      </w:r>
    </w:p>
    <w:p w14:paraId="6FE58E3F" w14:textId="77777777" w:rsidR="00E5763B" w:rsidRPr="008D38C6" w:rsidRDefault="00E5763B" w:rsidP="00DC7EF8">
      <w:pPr>
        <w:spacing w:after="0"/>
        <w:ind w:firstLine="708"/>
        <w:jc w:val="both"/>
      </w:pPr>
      <w:r w:rsidRPr="008D38C6">
        <w:t>et ainsi de suite par tranche de 25 affiliés supplémentaires.</w:t>
      </w:r>
    </w:p>
    <w:p w14:paraId="548EF8C7" w14:textId="77777777" w:rsidR="00E5763B" w:rsidRPr="008D38C6" w:rsidRDefault="00E5763B" w:rsidP="00DC7EF8">
      <w:pPr>
        <w:spacing w:after="0"/>
        <w:jc w:val="both"/>
      </w:pPr>
    </w:p>
    <w:p w14:paraId="0BEAC7BB" w14:textId="77777777" w:rsidR="00E5763B" w:rsidRPr="008D38C6" w:rsidRDefault="00E5763B" w:rsidP="00DC7EF8">
      <w:pPr>
        <w:spacing w:after="0"/>
        <w:ind w:firstLine="708"/>
        <w:jc w:val="both"/>
      </w:pPr>
      <w:r w:rsidRPr="008D38C6">
        <w:t>Pour les questions spor</w:t>
      </w:r>
      <w:r w:rsidR="00275B02">
        <w:t>tives concernant les messieurs</w:t>
      </w:r>
      <w:r w:rsidR="0045009E">
        <w:t xml:space="preserve"> </w:t>
      </w:r>
      <w:r w:rsidR="00275B02">
        <w:t>:</w:t>
      </w:r>
    </w:p>
    <w:p w14:paraId="48FD17D1" w14:textId="77777777" w:rsidR="005C35FB" w:rsidRPr="008D38C6" w:rsidRDefault="0015556A" w:rsidP="00DC7EF8">
      <w:pPr>
        <w:spacing w:after="0"/>
        <w:ind w:left="720"/>
        <w:jc w:val="both"/>
      </w:pPr>
      <w:r>
        <w:t>-</w:t>
      </w:r>
      <w:r>
        <w:tab/>
      </w:r>
      <w:r w:rsidR="00E5763B" w:rsidRPr="008D38C6">
        <w:t>1 voix par équipe engagée et n’ayant pas déclaré forfait général</w:t>
      </w:r>
    </w:p>
    <w:p w14:paraId="30878052" w14:textId="77777777" w:rsidR="00E5763B" w:rsidRPr="008D38C6" w:rsidRDefault="00E5763B" w:rsidP="00DC7EF8">
      <w:pPr>
        <w:spacing w:after="0"/>
        <w:jc w:val="both"/>
      </w:pPr>
    </w:p>
    <w:p w14:paraId="5952A9FF" w14:textId="77777777" w:rsidR="00E5763B" w:rsidRPr="008D38C6" w:rsidRDefault="00E5763B" w:rsidP="00DC7EF8">
      <w:pPr>
        <w:spacing w:after="0"/>
        <w:ind w:firstLine="708"/>
        <w:jc w:val="both"/>
      </w:pPr>
      <w:r w:rsidRPr="008D38C6">
        <w:t>Pour les questions sportives concernant les dames</w:t>
      </w:r>
      <w:r w:rsidR="0045009E">
        <w:t xml:space="preserve"> </w:t>
      </w:r>
      <w:r w:rsidRPr="008D38C6">
        <w:t>:</w:t>
      </w:r>
    </w:p>
    <w:p w14:paraId="53507E2B" w14:textId="77777777" w:rsidR="00E5763B" w:rsidRPr="008D38C6" w:rsidRDefault="0015556A" w:rsidP="00DC7EF8">
      <w:pPr>
        <w:spacing w:after="0"/>
        <w:ind w:left="708"/>
        <w:jc w:val="both"/>
      </w:pPr>
      <w:r>
        <w:t>-</w:t>
      </w:r>
      <w:r>
        <w:tab/>
      </w:r>
      <w:r w:rsidR="00E5763B" w:rsidRPr="008D38C6">
        <w:t>1 voix par équipe dames engagée et n’ayant pas déclaré forfait général</w:t>
      </w:r>
    </w:p>
    <w:p w14:paraId="52050BFD" w14:textId="77777777" w:rsidR="00165C67" w:rsidRDefault="00165C67">
      <w:pPr>
        <w:spacing w:after="160" w:line="259" w:lineRule="auto"/>
      </w:pPr>
    </w:p>
    <w:p w14:paraId="26A9D6FB" w14:textId="77777777" w:rsidR="00E5763B" w:rsidRPr="00FF1F4B" w:rsidRDefault="0024205C" w:rsidP="00DC7EF8">
      <w:pPr>
        <w:spacing w:after="0"/>
        <w:jc w:val="both"/>
      </w:pPr>
      <w:r w:rsidRPr="00FF1F4B">
        <w:t>A.</w:t>
      </w:r>
      <w:r w:rsidR="0045009E" w:rsidRPr="00FF1F4B">
        <w:t>6.2.4</w:t>
      </w:r>
      <w:r w:rsidR="007C1C03" w:rsidRPr="00FF1F4B">
        <w:t xml:space="preserve"> - </w:t>
      </w:r>
      <w:r w:rsidR="00E5763B" w:rsidRPr="00FF1F4B">
        <w:t xml:space="preserve">Ordre des travaux de l'assemblée </w:t>
      </w:r>
      <w:r w:rsidR="00DB2ED0" w:rsidRPr="00FF1F4B">
        <w:t>de fin de saison</w:t>
      </w:r>
    </w:p>
    <w:p w14:paraId="5CA92E81" w14:textId="77777777" w:rsidR="00E5763B" w:rsidRPr="008D38C6" w:rsidRDefault="00E5763B" w:rsidP="00DC7EF8">
      <w:pPr>
        <w:spacing w:after="0"/>
        <w:jc w:val="both"/>
      </w:pPr>
    </w:p>
    <w:p w14:paraId="6169E41A" w14:textId="77777777" w:rsidR="00E5763B" w:rsidRPr="008D38C6" w:rsidRDefault="00E5763B" w:rsidP="00DC7EF8">
      <w:pPr>
        <w:spacing w:after="0"/>
        <w:jc w:val="both"/>
      </w:pPr>
      <w:r w:rsidRPr="008D38C6">
        <w:t>Nonobstant les points que les affiliés ou cercles sportifs demanderaient à voir figurer à l'ordre du jour, l'ordre des travaux est fixé comme suit</w:t>
      </w:r>
      <w:r w:rsidR="007300FC">
        <w:t xml:space="preserve"> </w:t>
      </w:r>
      <w:r w:rsidRPr="008D38C6">
        <w:t>:</w:t>
      </w:r>
    </w:p>
    <w:p w14:paraId="3660A019" w14:textId="77777777" w:rsidR="00B46AC5" w:rsidRDefault="00B46AC5" w:rsidP="00165C67">
      <w:pPr>
        <w:spacing w:after="0" w:line="240" w:lineRule="auto"/>
      </w:pPr>
    </w:p>
    <w:p w14:paraId="33EAB314" w14:textId="77777777" w:rsidR="00E5763B" w:rsidRPr="008D38C6" w:rsidRDefault="00E5763B" w:rsidP="00165C67">
      <w:pPr>
        <w:pStyle w:val="Paragraphedeliste"/>
        <w:numPr>
          <w:ilvl w:val="0"/>
          <w:numId w:val="21"/>
        </w:numPr>
        <w:tabs>
          <w:tab w:val="right" w:pos="851"/>
        </w:tabs>
        <w:spacing w:after="0"/>
        <w:jc w:val="both"/>
      </w:pPr>
      <w:r w:rsidRPr="008D38C6">
        <w:t>Vérification des pouvoirs</w:t>
      </w:r>
    </w:p>
    <w:p w14:paraId="4DE4D17E" w14:textId="77777777" w:rsidR="00E5763B" w:rsidRPr="008D38C6" w:rsidRDefault="00E5763B" w:rsidP="00165C67">
      <w:pPr>
        <w:pStyle w:val="Paragraphedeliste"/>
        <w:numPr>
          <w:ilvl w:val="1"/>
          <w:numId w:val="21"/>
        </w:numPr>
        <w:tabs>
          <w:tab w:val="right" w:pos="851"/>
        </w:tabs>
        <w:spacing w:after="0"/>
        <w:jc w:val="both"/>
      </w:pPr>
      <w:r w:rsidRPr="008D38C6">
        <w:t>procuration(s)</w:t>
      </w:r>
    </w:p>
    <w:p w14:paraId="5E45B6B3" w14:textId="77777777" w:rsidR="00E5763B" w:rsidRPr="008D38C6" w:rsidRDefault="00E5763B" w:rsidP="00165C67">
      <w:pPr>
        <w:pStyle w:val="Paragraphedeliste"/>
        <w:numPr>
          <w:ilvl w:val="1"/>
          <w:numId w:val="21"/>
        </w:numPr>
        <w:tabs>
          <w:tab w:val="right" w:pos="851"/>
        </w:tabs>
        <w:spacing w:after="0"/>
        <w:jc w:val="both"/>
      </w:pPr>
      <w:r w:rsidRPr="008D38C6">
        <w:t>nombre de votants</w:t>
      </w:r>
    </w:p>
    <w:p w14:paraId="337EC865" w14:textId="77777777" w:rsidR="00E5763B" w:rsidRPr="00B46AC5" w:rsidRDefault="005C35FB" w:rsidP="00165C67">
      <w:pPr>
        <w:pStyle w:val="Paragraphedeliste"/>
        <w:numPr>
          <w:ilvl w:val="0"/>
          <w:numId w:val="21"/>
        </w:numPr>
        <w:tabs>
          <w:tab w:val="right" w:pos="851"/>
        </w:tabs>
        <w:spacing w:after="0"/>
        <w:jc w:val="both"/>
      </w:pPr>
      <w:r w:rsidRPr="00B46AC5">
        <w:t xml:space="preserve">Approbation du </w:t>
      </w:r>
      <w:r w:rsidR="0045009E" w:rsidRPr="00B46AC5">
        <w:t>PV</w:t>
      </w:r>
      <w:r w:rsidRPr="00B46AC5">
        <w:t xml:space="preserve"> de l’</w:t>
      </w:r>
      <w:r w:rsidR="0045009E" w:rsidRPr="00B46AC5">
        <w:t>AP</w:t>
      </w:r>
      <w:r w:rsidR="00E5763B" w:rsidRPr="00B46AC5">
        <w:t xml:space="preserve"> précédente</w:t>
      </w:r>
    </w:p>
    <w:p w14:paraId="21DA9C97" w14:textId="77777777" w:rsidR="00E5763B" w:rsidRPr="008D38C6" w:rsidRDefault="00E5763B" w:rsidP="00165C67">
      <w:pPr>
        <w:pStyle w:val="Paragraphedeliste"/>
        <w:numPr>
          <w:ilvl w:val="0"/>
          <w:numId w:val="21"/>
        </w:numPr>
        <w:tabs>
          <w:tab w:val="right" w:pos="851"/>
        </w:tabs>
        <w:spacing w:after="0"/>
        <w:jc w:val="both"/>
      </w:pPr>
      <w:r w:rsidRPr="008D38C6">
        <w:t xml:space="preserve">Allocution du </w:t>
      </w:r>
      <w:r w:rsidR="001902E7">
        <w:t>président</w:t>
      </w:r>
    </w:p>
    <w:p w14:paraId="5AB614C9" w14:textId="77777777" w:rsidR="00E5763B" w:rsidRPr="008D38C6" w:rsidRDefault="00E5763B" w:rsidP="00165C67">
      <w:pPr>
        <w:pStyle w:val="Paragraphedeliste"/>
        <w:numPr>
          <w:ilvl w:val="0"/>
          <w:numId w:val="21"/>
        </w:numPr>
        <w:tabs>
          <w:tab w:val="right" w:pos="851"/>
        </w:tabs>
        <w:spacing w:after="0"/>
        <w:jc w:val="both"/>
      </w:pPr>
      <w:r w:rsidRPr="008D38C6">
        <w:t xml:space="preserve">Rapport du </w:t>
      </w:r>
      <w:r w:rsidR="001902E7">
        <w:t>secrétaire</w:t>
      </w:r>
    </w:p>
    <w:p w14:paraId="16484B3F" w14:textId="77777777" w:rsidR="00E5763B" w:rsidRPr="008D38C6" w:rsidRDefault="00E5763B" w:rsidP="00165C67">
      <w:pPr>
        <w:pStyle w:val="Paragraphedeliste"/>
        <w:numPr>
          <w:ilvl w:val="0"/>
          <w:numId w:val="21"/>
        </w:numPr>
        <w:tabs>
          <w:tab w:val="right" w:pos="851"/>
        </w:tabs>
        <w:spacing w:after="0"/>
        <w:jc w:val="both"/>
      </w:pPr>
      <w:r w:rsidRPr="008D38C6">
        <w:t>Situation financière</w:t>
      </w:r>
    </w:p>
    <w:p w14:paraId="6E7B7CC3" w14:textId="77777777" w:rsidR="00E5763B" w:rsidRPr="008D38C6" w:rsidRDefault="00E5763B" w:rsidP="00165C67">
      <w:pPr>
        <w:pStyle w:val="Paragraphedeliste"/>
        <w:numPr>
          <w:ilvl w:val="0"/>
          <w:numId w:val="21"/>
        </w:numPr>
        <w:tabs>
          <w:tab w:val="right" w:pos="851"/>
        </w:tabs>
        <w:spacing w:after="0"/>
        <w:jc w:val="both"/>
      </w:pPr>
      <w:r w:rsidRPr="008D38C6">
        <w:t>Rapport des commissions/cellules</w:t>
      </w:r>
    </w:p>
    <w:p w14:paraId="126E2C9E" w14:textId="77777777" w:rsidR="00165C67" w:rsidRDefault="00165C67" w:rsidP="00165C67">
      <w:pPr>
        <w:pStyle w:val="Paragraphedeliste"/>
        <w:numPr>
          <w:ilvl w:val="0"/>
          <w:numId w:val="21"/>
        </w:numPr>
        <w:tabs>
          <w:tab w:val="right" w:pos="851"/>
        </w:tabs>
        <w:spacing w:after="0"/>
        <w:jc w:val="both"/>
      </w:pPr>
      <w:r w:rsidRPr="008D38C6">
        <w:t>Elections statutaires (échéance des mandats)</w:t>
      </w:r>
    </w:p>
    <w:p w14:paraId="27B272E8" w14:textId="77777777" w:rsidR="00165C67" w:rsidRPr="008D38C6" w:rsidRDefault="00165C67" w:rsidP="00165C67">
      <w:pPr>
        <w:pStyle w:val="Paragraphedeliste"/>
        <w:numPr>
          <w:ilvl w:val="0"/>
          <w:numId w:val="21"/>
        </w:numPr>
        <w:tabs>
          <w:tab w:val="right" w:pos="851"/>
        </w:tabs>
        <w:spacing w:after="0"/>
        <w:jc w:val="both"/>
      </w:pPr>
      <w:r w:rsidRPr="008D38C6">
        <w:t>Interpellations éventuelles</w:t>
      </w:r>
    </w:p>
    <w:p w14:paraId="03EEE907" w14:textId="77777777" w:rsidR="00E5763B" w:rsidRPr="00B46AC5" w:rsidRDefault="00E5763B" w:rsidP="00165C67">
      <w:pPr>
        <w:pStyle w:val="Paragraphedeliste"/>
        <w:numPr>
          <w:ilvl w:val="0"/>
          <w:numId w:val="21"/>
        </w:numPr>
        <w:tabs>
          <w:tab w:val="right" w:pos="851"/>
        </w:tabs>
        <w:spacing w:after="0"/>
        <w:jc w:val="both"/>
      </w:pPr>
      <w:r w:rsidRPr="00B46AC5">
        <w:t xml:space="preserve">Propositions éventuelles de modifications aux Statuts, </w:t>
      </w:r>
      <w:r w:rsidR="0045009E" w:rsidRPr="00B46AC5">
        <w:t>ROI</w:t>
      </w:r>
      <w:r w:rsidRPr="00B46AC5">
        <w:t xml:space="preserve"> et </w:t>
      </w:r>
      <w:r w:rsidR="0045009E" w:rsidRPr="00B46AC5">
        <w:t>RS</w:t>
      </w:r>
    </w:p>
    <w:p w14:paraId="7F6E749A" w14:textId="77777777" w:rsidR="00E5763B" w:rsidRPr="008D38C6" w:rsidRDefault="00E5763B" w:rsidP="00165C67">
      <w:pPr>
        <w:pStyle w:val="Paragraphedeliste"/>
        <w:numPr>
          <w:ilvl w:val="0"/>
          <w:numId w:val="21"/>
        </w:numPr>
        <w:tabs>
          <w:tab w:val="right" w:pos="851"/>
        </w:tabs>
        <w:spacing w:after="0"/>
        <w:jc w:val="both"/>
      </w:pPr>
      <w:r w:rsidRPr="008D38C6">
        <w:t>Débats éventuels</w:t>
      </w:r>
    </w:p>
    <w:p w14:paraId="4B7C2797" w14:textId="77777777" w:rsidR="00E5763B" w:rsidRPr="008D38C6" w:rsidRDefault="00E5763B" w:rsidP="00165C67">
      <w:pPr>
        <w:pStyle w:val="Paragraphedeliste"/>
        <w:numPr>
          <w:ilvl w:val="0"/>
          <w:numId w:val="21"/>
        </w:numPr>
        <w:tabs>
          <w:tab w:val="right" w:pos="851"/>
        </w:tabs>
        <w:spacing w:after="0"/>
        <w:jc w:val="both"/>
      </w:pPr>
      <w:r w:rsidRPr="008D38C6">
        <w:t>Clôture par le président</w:t>
      </w:r>
    </w:p>
    <w:p w14:paraId="75079834" w14:textId="77777777" w:rsidR="00E5763B" w:rsidRPr="008D38C6" w:rsidRDefault="00E5763B" w:rsidP="00DC7EF8">
      <w:pPr>
        <w:spacing w:after="0"/>
        <w:jc w:val="both"/>
      </w:pPr>
    </w:p>
    <w:p w14:paraId="3F67069D" w14:textId="77777777" w:rsidR="00E5763B" w:rsidRPr="00FF1F4B" w:rsidRDefault="0024205C" w:rsidP="00DC7EF8">
      <w:pPr>
        <w:spacing w:after="0"/>
        <w:jc w:val="both"/>
      </w:pPr>
      <w:r w:rsidRPr="00FF1F4B">
        <w:t>A.</w:t>
      </w:r>
      <w:r w:rsidR="0045009E" w:rsidRPr="00FF1F4B">
        <w:t>6.2.5</w:t>
      </w:r>
      <w:r w:rsidR="00840B6E" w:rsidRPr="00FF1F4B">
        <w:t xml:space="preserve"> - </w:t>
      </w:r>
      <w:r w:rsidR="00E5763B" w:rsidRPr="00FF1F4B">
        <w:t xml:space="preserve">Ordre du jour de l'assemblée </w:t>
      </w:r>
      <w:r w:rsidR="00DB2ED0" w:rsidRPr="00FF1F4B">
        <w:t>de début de saison</w:t>
      </w:r>
    </w:p>
    <w:p w14:paraId="6E759B76" w14:textId="77777777" w:rsidR="00E5763B" w:rsidRPr="008D38C6" w:rsidRDefault="00E5763B" w:rsidP="00DC7EF8">
      <w:pPr>
        <w:spacing w:after="0"/>
        <w:jc w:val="both"/>
      </w:pPr>
    </w:p>
    <w:p w14:paraId="30D9E352" w14:textId="77777777" w:rsidR="00E5763B" w:rsidRPr="008D38C6" w:rsidRDefault="00E5763B" w:rsidP="00DC7EF8">
      <w:pPr>
        <w:spacing w:after="0"/>
        <w:jc w:val="both"/>
      </w:pPr>
      <w:r w:rsidRPr="008D38C6">
        <w:t>Nonobstant les points que les affiliés ou cercles sportifs demanderaient à voir figurer à l'ordre du jour, l'ordre des travaux est fixé comme suit:</w:t>
      </w:r>
    </w:p>
    <w:p w14:paraId="31F29888" w14:textId="77777777" w:rsidR="00FF1F4B" w:rsidRDefault="00FF1F4B">
      <w:pPr>
        <w:spacing w:after="160" w:line="259" w:lineRule="auto"/>
      </w:pPr>
      <w:r>
        <w:br w:type="page"/>
      </w:r>
    </w:p>
    <w:p w14:paraId="42D267C8" w14:textId="77777777" w:rsidR="005F0076" w:rsidRDefault="005F0076">
      <w:pPr>
        <w:spacing w:after="160" w:line="259" w:lineRule="auto"/>
      </w:pPr>
    </w:p>
    <w:p w14:paraId="1CE43D59" w14:textId="77777777" w:rsidR="00E5763B" w:rsidRPr="008D38C6" w:rsidRDefault="00E5763B" w:rsidP="00165C67">
      <w:pPr>
        <w:pStyle w:val="Paragraphedeliste"/>
        <w:numPr>
          <w:ilvl w:val="0"/>
          <w:numId w:val="24"/>
        </w:numPr>
        <w:tabs>
          <w:tab w:val="right" w:pos="851"/>
        </w:tabs>
        <w:spacing w:after="0"/>
        <w:jc w:val="both"/>
      </w:pPr>
      <w:r w:rsidRPr="008D38C6">
        <w:t>Vérification des pouvoirs</w:t>
      </w:r>
      <w:r w:rsidR="007300FC">
        <w:t xml:space="preserve"> </w:t>
      </w:r>
      <w:r w:rsidRPr="008D38C6">
        <w:t>;</w:t>
      </w:r>
    </w:p>
    <w:p w14:paraId="7B124310" w14:textId="77777777" w:rsidR="00E5763B" w:rsidRPr="008D38C6" w:rsidRDefault="00E5763B" w:rsidP="00165C67">
      <w:pPr>
        <w:pStyle w:val="Paragraphedeliste"/>
        <w:numPr>
          <w:ilvl w:val="1"/>
          <w:numId w:val="24"/>
        </w:numPr>
        <w:tabs>
          <w:tab w:val="right" w:pos="851"/>
        </w:tabs>
        <w:spacing w:after="0"/>
        <w:jc w:val="both"/>
      </w:pPr>
      <w:r w:rsidRPr="008D38C6">
        <w:t>procuration(s)</w:t>
      </w:r>
    </w:p>
    <w:p w14:paraId="06A3C4D0" w14:textId="77777777" w:rsidR="00E5763B" w:rsidRPr="008D38C6" w:rsidRDefault="00E5763B" w:rsidP="00165C67">
      <w:pPr>
        <w:pStyle w:val="Paragraphedeliste"/>
        <w:numPr>
          <w:ilvl w:val="1"/>
          <w:numId w:val="24"/>
        </w:numPr>
        <w:tabs>
          <w:tab w:val="right" w:pos="851"/>
        </w:tabs>
        <w:spacing w:after="0"/>
        <w:jc w:val="both"/>
      </w:pPr>
      <w:r w:rsidRPr="008D38C6">
        <w:t>nombre de votants</w:t>
      </w:r>
    </w:p>
    <w:p w14:paraId="53C206C0" w14:textId="77777777" w:rsidR="00E5763B" w:rsidRPr="00B46AC5" w:rsidRDefault="00E5763B" w:rsidP="00275B02">
      <w:pPr>
        <w:tabs>
          <w:tab w:val="right" w:pos="851"/>
        </w:tabs>
        <w:spacing w:after="0"/>
        <w:ind w:left="708"/>
        <w:jc w:val="both"/>
      </w:pPr>
      <w:r w:rsidRPr="00B46AC5">
        <w:t xml:space="preserve">A noter que pour cette </w:t>
      </w:r>
      <w:r w:rsidR="0045009E" w:rsidRPr="00B46AC5">
        <w:t>AP</w:t>
      </w:r>
      <w:r w:rsidRPr="00B46AC5">
        <w:t xml:space="preserve">, le nombre de voix correspond au nombre d’affiliés/activés en fin de saison sportive précédente et dans le respect de la procédure prévue par </w:t>
      </w:r>
      <w:r w:rsidR="00275B02" w:rsidRPr="00B46AC5">
        <w:t>les règlements de l'</w:t>
      </w:r>
      <w:r w:rsidR="0045009E" w:rsidRPr="00B46AC5">
        <w:t>AFTT</w:t>
      </w:r>
      <w:r w:rsidR="00B46AC5" w:rsidRPr="00B46AC5">
        <w:t xml:space="preserve"> </w:t>
      </w:r>
      <w:r w:rsidRPr="00B46AC5">
        <w:t>;</w:t>
      </w:r>
    </w:p>
    <w:p w14:paraId="5589CD83" w14:textId="6CDDDDBC" w:rsidR="00E5763B" w:rsidRPr="00B46AC5" w:rsidRDefault="00E5763B" w:rsidP="00165C67">
      <w:pPr>
        <w:pStyle w:val="Paragraphedeliste"/>
        <w:numPr>
          <w:ilvl w:val="0"/>
          <w:numId w:val="24"/>
        </w:numPr>
        <w:tabs>
          <w:tab w:val="right" w:pos="851"/>
        </w:tabs>
        <w:spacing w:after="0"/>
        <w:jc w:val="both"/>
      </w:pPr>
      <w:r w:rsidRPr="00B46AC5">
        <w:t xml:space="preserve">Approbation du </w:t>
      </w:r>
      <w:r w:rsidR="007300FC" w:rsidRPr="00B46AC5">
        <w:t>PV</w:t>
      </w:r>
      <w:r w:rsidRPr="00B46AC5">
        <w:t xml:space="preserve"> de l’</w:t>
      </w:r>
      <w:r w:rsidR="007300FC" w:rsidRPr="00B46AC5">
        <w:t>AP</w:t>
      </w:r>
      <w:r w:rsidRPr="00B46AC5">
        <w:t xml:space="preserve"> précédente</w:t>
      </w:r>
    </w:p>
    <w:p w14:paraId="229E0BA9" w14:textId="77777777" w:rsidR="00E5763B" w:rsidRPr="008D38C6" w:rsidRDefault="00E5763B" w:rsidP="00165C67">
      <w:pPr>
        <w:pStyle w:val="Paragraphedeliste"/>
        <w:numPr>
          <w:ilvl w:val="0"/>
          <w:numId w:val="24"/>
        </w:numPr>
        <w:tabs>
          <w:tab w:val="right" w:pos="851"/>
        </w:tabs>
        <w:spacing w:after="0"/>
        <w:jc w:val="both"/>
      </w:pPr>
      <w:r w:rsidRPr="008D38C6">
        <w:t xml:space="preserve">Allocution du </w:t>
      </w:r>
      <w:r w:rsidR="001902E7">
        <w:t>président</w:t>
      </w:r>
    </w:p>
    <w:p w14:paraId="2432098B" w14:textId="77777777" w:rsidR="00E5763B" w:rsidRPr="008D38C6" w:rsidRDefault="00E5763B" w:rsidP="00165C67">
      <w:pPr>
        <w:pStyle w:val="Paragraphedeliste"/>
        <w:numPr>
          <w:ilvl w:val="0"/>
          <w:numId w:val="24"/>
        </w:numPr>
        <w:tabs>
          <w:tab w:val="right" w:pos="851"/>
        </w:tabs>
        <w:spacing w:after="0"/>
        <w:jc w:val="both"/>
      </w:pPr>
      <w:r w:rsidRPr="008D38C6">
        <w:t xml:space="preserve">Rapport du </w:t>
      </w:r>
      <w:r w:rsidR="001902E7">
        <w:t>secrétaire</w:t>
      </w:r>
    </w:p>
    <w:p w14:paraId="2EA4E759" w14:textId="43DB87E5" w:rsidR="00E5763B" w:rsidRPr="00313B5E" w:rsidRDefault="00E5763B" w:rsidP="00165C67">
      <w:pPr>
        <w:pStyle w:val="Paragraphedeliste"/>
        <w:numPr>
          <w:ilvl w:val="0"/>
          <w:numId w:val="24"/>
        </w:numPr>
        <w:tabs>
          <w:tab w:val="right" w:pos="851"/>
        </w:tabs>
        <w:spacing w:after="0"/>
        <w:jc w:val="both"/>
      </w:pPr>
      <w:r w:rsidRPr="00313B5E">
        <w:t xml:space="preserve">Rapport des </w:t>
      </w:r>
      <w:r w:rsidR="00FA6FC6" w:rsidRPr="00313B5E">
        <w:rPr>
          <w:bCs/>
        </w:rPr>
        <w:t>vérificateurs</w:t>
      </w:r>
      <w:r w:rsidR="00FA6FC6" w:rsidRPr="00313B5E">
        <w:t xml:space="preserve"> </w:t>
      </w:r>
      <w:r w:rsidRPr="00313B5E">
        <w:t>aux comptes</w:t>
      </w:r>
    </w:p>
    <w:p w14:paraId="074C109C" w14:textId="77777777" w:rsidR="00E5763B" w:rsidRPr="00313B5E" w:rsidRDefault="00E5763B" w:rsidP="00165C67">
      <w:pPr>
        <w:pStyle w:val="Paragraphedeliste"/>
        <w:numPr>
          <w:ilvl w:val="0"/>
          <w:numId w:val="24"/>
        </w:numPr>
        <w:tabs>
          <w:tab w:val="right" w:pos="851"/>
        </w:tabs>
        <w:spacing w:after="0"/>
        <w:jc w:val="both"/>
      </w:pPr>
      <w:r w:rsidRPr="00313B5E">
        <w:t>Présentation des comptes et bilan de la saison écoulée</w:t>
      </w:r>
    </w:p>
    <w:p w14:paraId="0C25EAE5" w14:textId="77777777" w:rsidR="00E5763B" w:rsidRPr="00313B5E" w:rsidRDefault="00E5763B" w:rsidP="00165C67">
      <w:pPr>
        <w:pStyle w:val="Paragraphedeliste"/>
        <w:numPr>
          <w:ilvl w:val="0"/>
          <w:numId w:val="24"/>
        </w:numPr>
        <w:tabs>
          <w:tab w:val="right" w:pos="851"/>
        </w:tabs>
        <w:spacing w:after="0"/>
        <w:jc w:val="both"/>
      </w:pPr>
      <w:r w:rsidRPr="00313B5E">
        <w:t>Approbation des comptes et bilan de la saison écoulée</w:t>
      </w:r>
    </w:p>
    <w:p w14:paraId="25B10BD7" w14:textId="57F94012" w:rsidR="00E5763B" w:rsidRPr="00313B5E" w:rsidRDefault="00E5763B" w:rsidP="00165C67">
      <w:pPr>
        <w:pStyle w:val="Paragraphedeliste"/>
        <w:numPr>
          <w:ilvl w:val="0"/>
          <w:numId w:val="24"/>
        </w:numPr>
        <w:tabs>
          <w:tab w:val="right" w:pos="851"/>
        </w:tabs>
        <w:spacing w:after="0"/>
        <w:jc w:val="both"/>
      </w:pPr>
      <w:r w:rsidRPr="00313B5E">
        <w:t xml:space="preserve">Décharge aux </w:t>
      </w:r>
      <w:r w:rsidR="00FA6FC6" w:rsidRPr="00313B5E">
        <w:rPr>
          <w:bCs/>
        </w:rPr>
        <w:t>vérificateurs</w:t>
      </w:r>
      <w:r w:rsidR="00FA6FC6" w:rsidRPr="00313B5E">
        <w:t xml:space="preserve"> </w:t>
      </w:r>
      <w:r w:rsidRPr="00313B5E">
        <w:t xml:space="preserve">aux comptes et aux membres du </w:t>
      </w:r>
      <w:r w:rsidR="007300FC" w:rsidRPr="00313B5E">
        <w:t>CP</w:t>
      </w:r>
    </w:p>
    <w:p w14:paraId="141FF6DF" w14:textId="101BD140" w:rsidR="00E5763B" w:rsidRPr="00313B5E" w:rsidRDefault="00E5763B" w:rsidP="00165C67">
      <w:pPr>
        <w:pStyle w:val="Paragraphedeliste"/>
        <w:numPr>
          <w:ilvl w:val="0"/>
          <w:numId w:val="24"/>
        </w:numPr>
        <w:tabs>
          <w:tab w:val="right" w:pos="851"/>
        </w:tabs>
        <w:spacing w:after="0"/>
        <w:jc w:val="both"/>
      </w:pPr>
      <w:r w:rsidRPr="00313B5E">
        <w:t xml:space="preserve">Nomination des </w:t>
      </w:r>
      <w:r w:rsidR="00FA6FC6" w:rsidRPr="00313B5E">
        <w:rPr>
          <w:bCs/>
        </w:rPr>
        <w:t>vérificateurs</w:t>
      </w:r>
      <w:r w:rsidR="00FA6FC6" w:rsidRPr="00313B5E">
        <w:t xml:space="preserve"> </w:t>
      </w:r>
      <w:r w:rsidRPr="00313B5E">
        <w:t>aux comptes de la saison suivante</w:t>
      </w:r>
    </w:p>
    <w:p w14:paraId="294E9298" w14:textId="77777777" w:rsidR="00E5763B" w:rsidRPr="00313B5E" w:rsidRDefault="00E5763B" w:rsidP="00165C67">
      <w:pPr>
        <w:pStyle w:val="Paragraphedeliste"/>
        <w:numPr>
          <w:ilvl w:val="0"/>
          <w:numId w:val="24"/>
        </w:numPr>
        <w:tabs>
          <w:tab w:val="right" w:pos="851"/>
        </w:tabs>
        <w:spacing w:after="0"/>
        <w:jc w:val="both"/>
      </w:pPr>
      <w:r w:rsidRPr="00313B5E">
        <w:t>Présentation du budget de la saison suivante</w:t>
      </w:r>
    </w:p>
    <w:p w14:paraId="465A92EE" w14:textId="77777777" w:rsidR="00E5763B" w:rsidRPr="00313B5E" w:rsidRDefault="00E5763B" w:rsidP="00165C67">
      <w:pPr>
        <w:pStyle w:val="Paragraphedeliste"/>
        <w:numPr>
          <w:ilvl w:val="0"/>
          <w:numId w:val="24"/>
        </w:numPr>
        <w:tabs>
          <w:tab w:val="right" w:pos="851"/>
        </w:tabs>
        <w:spacing w:after="0"/>
        <w:jc w:val="both"/>
      </w:pPr>
      <w:r w:rsidRPr="00313B5E">
        <w:t>Approbation du budget de la saison suivante</w:t>
      </w:r>
    </w:p>
    <w:p w14:paraId="1BC399C4" w14:textId="77777777" w:rsidR="002746BA" w:rsidRPr="00313B5E" w:rsidRDefault="002746BA" w:rsidP="00165C67">
      <w:pPr>
        <w:pStyle w:val="Paragraphedeliste"/>
        <w:numPr>
          <w:ilvl w:val="0"/>
          <w:numId w:val="24"/>
        </w:numPr>
        <w:tabs>
          <w:tab w:val="right" w:pos="851"/>
        </w:tabs>
        <w:spacing w:after="0"/>
        <w:jc w:val="both"/>
      </w:pPr>
      <w:r w:rsidRPr="00313B5E">
        <w:t>Elections statutaires éventuelles</w:t>
      </w:r>
    </w:p>
    <w:p w14:paraId="39EEBDDC" w14:textId="77777777" w:rsidR="00E5763B" w:rsidRPr="00313B5E" w:rsidRDefault="00E5763B" w:rsidP="00165C67">
      <w:pPr>
        <w:pStyle w:val="Paragraphedeliste"/>
        <w:numPr>
          <w:ilvl w:val="0"/>
          <w:numId w:val="24"/>
        </w:numPr>
        <w:tabs>
          <w:tab w:val="right" w:pos="851"/>
        </w:tabs>
        <w:spacing w:after="0"/>
        <w:jc w:val="both"/>
      </w:pPr>
      <w:r w:rsidRPr="00313B5E">
        <w:t>Débat éventuel</w:t>
      </w:r>
    </w:p>
    <w:p w14:paraId="16F6699B" w14:textId="77777777" w:rsidR="00E5763B" w:rsidRPr="00313B5E" w:rsidRDefault="00E5763B" w:rsidP="00165C67">
      <w:pPr>
        <w:pStyle w:val="Paragraphedeliste"/>
        <w:numPr>
          <w:ilvl w:val="0"/>
          <w:numId w:val="24"/>
        </w:numPr>
        <w:tabs>
          <w:tab w:val="right" w:pos="851"/>
        </w:tabs>
        <w:spacing w:after="0"/>
        <w:jc w:val="both"/>
      </w:pPr>
      <w:r w:rsidRPr="00313B5E">
        <w:t xml:space="preserve">Clôture par le </w:t>
      </w:r>
      <w:r w:rsidR="001902E7" w:rsidRPr="00313B5E">
        <w:t>président</w:t>
      </w:r>
    </w:p>
    <w:p w14:paraId="063E1A22" w14:textId="77777777" w:rsidR="00165C67" w:rsidRPr="00313B5E" w:rsidRDefault="00165C67">
      <w:pPr>
        <w:spacing w:after="160" w:line="259" w:lineRule="auto"/>
      </w:pPr>
    </w:p>
    <w:p w14:paraId="177D2E05" w14:textId="77777777" w:rsidR="0015556A" w:rsidRPr="00313B5E" w:rsidRDefault="0024205C" w:rsidP="00DC7EF8">
      <w:pPr>
        <w:spacing w:after="0"/>
        <w:jc w:val="both"/>
      </w:pPr>
      <w:r w:rsidRPr="00313B5E">
        <w:t>A.</w:t>
      </w:r>
      <w:r w:rsidR="007300FC" w:rsidRPr="00313B5E">
        <w:t>6.2.6</w:t>
      </w:r>
    </w:p>
    <w:p w14:paraId="385B3AFA" w14:textId="16374E82" w:rsidR="00E5763B" w:rsidRPr="00313B5E" w:rsidRDefault="00E5763B" w:rsidP="00DC7EF8">
      <w:pPr>
        <w:spacing w:after="0"/>
        <w:jc w:val="both"/>
      </w:pPr>
      <w:r w:rsidRPr="00313B5E">
        <w:t xml:space="preserve">Les </w:t>
      </w:r>
      <w:r w:rsidR="00FA6FC6" w:rsidRPr="00313B5E">
        <w:rPr>
          <w:bCs/>
        </w:rPr>
        <w:t>vérificateurs</w:t>
      </w:r>
      <w:r w:rsidR="00FA6FC6" w:rsidRPr="00313B5E">
        <w:t xml:space="preserve"> </w:t>
      </w:r>
      <w:r w:rsidRPr="00313B5E">
        <w:t>aux comptes sont nommés par l'</w:t>
      </w:r>
      <w:r w:rsidR="007300FC" w:rsidRPr="00313B5E">
        <w:t>AP</w:t>
      </w:r>
      <w:r w:rsidR="00CB2C92" w:rsidRPr="00313B5E">
        <w:t xml:space="preserve"> </w:t>
      </w:r>
      <w:r w:rsidRPr="00313B5E">
        <w:t>pour un an, avec possibilité de réélection. Ils sont chargés de vérifier la comptabilité provinciale et faire rapport de leur mission à</w:t>
      </w:r>
      <w:r w:rsidR="007C1C03" w:rsidRPr="00313B5E">
        <w:t xml:space="preserve"> l’</w:t>
      </w:r>
      <w:r w:rsidR="007300FC" w:rsidRPr="00313B5E">
        <w:t>AP</w:t>
      </w:r>
      <w:r w:rsidR="0016503C" w:rsidRPr="00313B5E">
        <w:t>.</w:t>
      </w:r>
    </w:p>
    <w:p w14:paraId="1EF25566" w14:textId="77777777" w:rsidR="0016503C" w:rsidRDefault="00E5763B" w:rsidP="00DC7EF8">
      <w:pPr>
        <w:spacing w:after="0"/>
        <w:jc w:val="both"/>
      </w:pPr>
      <w:r w:rsidRPr="008D38C6">
        <w:t>Ils ont tout pouvoir d'investigation pour mener à bien leur mission.</w:t>
      </w:r>
      <w:r w:rsidR="007300FC">
        <w:t xml:space="preserve"> </w:t>
      </w:r>
      <w:r w:rsidRPr="008D38C6">
        <w:t xml:space="preserve"> Ils peuvent demander toute pièce justificative.</w:t>
      </w:r>
      <w:r w:rsidR="007300FC">
        <w:t xml:space="preserve">  </w:t>
      </w:r>
      <w:r w:rsidRPr="008D38C6">
        <w:t>Le contrôle doit toutefois se faire sans déplacement des pièces.</w:t>
      </w:r>
    </w:p>
    <w:p w14:paraId="51C2F5F5" w14:textId="77777777" w:rsidR="0016503C" w:rsidRDefault="0016503C" w:rsidP="00165C67">
      <w:pPr>
        <w:spacing w:after="0" w:line="240" w:lineRule="auto"/>
      </w:pPr>
    </w:p>
    <w:p w14:paraId="3F6291EB" w14:textId="77777777" w:rsidR="0015556A" w:rsidRPr="0016503C" w:rsidRDefault="0024205C" w:rsidP="00DC7EF8">
      <w:pPr>
        <w:spacing w:after="0"/>
        <w:jc w:val="both"/>
      </w:pPr>
      <w:r>
        <w:t>A.</w:t>
      </w:r>
      <w:r w:rsidR="007300FC" w:rsidRPr="0016503C">
        <w:t>6.2.7</w:t>
      </w:r>
    </w:p>
    <w:p w14:paraId="4384BD03" w14:textId="77777777" w:rsidR="00E5763B" w:rsidRDefault="00E5763B" w:rsidP="00DC7EF8">
      <w:pPr>
        <w:spacing w:after="0"/>
        <w:jc w:val="both"/>
      </w:pPr>
      <w:r w:rsidRPr="0016503C">
        <w:t xml:space="preserve">Toute demande d'interpellation doit être introduite auprès du </w:t>
      </w:r>
      <w:r w:rsidR="001902E7" w:rsidRPr="0016503C">
        <w:t>secrétaire</w:t>
      </w:r>
      <w:r w:rsidRPr="0016503C">
        <w:t xml:space="preserve"> provincial, au plus tard 15 jours calendrier avant l'</w:t>
      </w:r>
      <w:r w:rsidR="007300FC" w:rsidRPr="0016503C">
        <w:t>AP</w:t>
      </w:r>
      <w:r w:rsidR="0016503C" w:rsidRPr="0016503C">
        <w:t>.</w:t>
      </w:r>
      <w:r w:rsidR="00BF2A5F" w:rsidRPr="0016503C">
        <w:t xml:space="preserve"> </w:t>
      </w:r>
      <w:r w:rsidR="007300FC" w:rsidRPr="0016503C">
        <w:t xml:space="preserve"> </w:t>
      </w:r>
      <w:r w:rsidRPr="0016503C">
        <w:t xml:space="preserve">Pour être recevable, cette demande devra être accompagnée d'un résumé </w:t>
      </w:r>
      <w:r w:rsidRPr="008D38C6">
        <w:t>de l'interpellation et des motifs qui la sous-tendent.</w:t>
      </w:r>
    </w:p>
    <w:p w14:paraId="5653F15B" w14:textId="77777777" w:rsidR="00C14517" w:rsidRPr="008D38C6" w:rsidRDefault="00C14517" w:rsidP="00DC7EF8">
      <w:pPr>
        <w:spacing w:after="0"/>
        <w:jc w:val="both"/>
      </w:pPr>
    </w:p>
    <w:p w14:paraId="6D5F2505" w14:textId="77777777" w:rsidR="0015556A" w:rsidRPr="0016503C" w:rsidRDefault="0024205C" w:rsidP="00DC7EF8">
      <w:pPr>
        <w:spacing w:after="0"/>
        <w:jc w:val="both"/>
      </w:pPr>
      <w:r>
        <w:t>A.</w:t>
      </w:r>
      <w:r w:rsidR="007300FC" w:rsidRPr="0016503C">
        <w:t>6.2.8</w:t>
      </w:r>
    </w:p>
    <w:p w14:paraId="761C1F68" w14:textId="77777777" w:rsidR="00E5763B" w:rsidRPr="0016503C" w:rsidRDefault="00E5763B" w:rsidP="00DC7EF8">
      <w:pPr>
        <w:spacing w:after="0"/>
        <w:jc w:val="both"/>
      </w:pPr>
      <w:r w:rsidRPr="0016503C">
        <w:t>Les décisions sont prises à la majorité absolue des suffrages valablement émis.</w:t>
      </w:r>
    </w:p>
    <w:p w14:paraId="2FEDDCE2" w14:textId="77777777" w:rsidR="00E5763B" w:rsidRPr="0016503C" w:rsidRDefault="00E5763B" w:rsidP="00DC7EF8">
      <w:pPr>
        <w:spacing w:after="0"/>
        <w:jc w:val="both"/>
      </w:pPr>
      <w:r w:rsidRPr="0016503C">
        <w:t>Si le scrutin ne dégage pas de majorité, la proposition est rejetée.</w:t>
      </w:r>
    </w:p>
    <w:p w14:paraId="533F8691" w14:textId="77777777" w:rsidR="00E5763B" w:rsidRPr="0016503C" w:rsidRDefault="00E5763B" w:rsidP="00DC7EF8">
      <w:pPr>
        <w:spacing w:after="0"/>
        <w:jc w:val="both"/>
      </w:pPr>
      <w:r w:rsidRPr="0016503C">
        <w:t xml:space="preserve">Tant en </w:t>
      </w:r>
      <w:r w:rsidR="007300FC" w:rsidRPr="0016503C">
        <w:t>A</w:t>
      </w:r>
      <w:r w:rsidR="0016503C" w:rsidRPr="0016503C">
        <w:t>P</w:t>
      </w:r>
      <w:r w:rsidR="009C164E" w:rsidRPr="0016503C">
        <w:t xml:space="preserve"> ordinaire</w:t>
      </w:r>
      <w:r w:rsidRPr="0016503C">
        <w:t xml:space="preserve"> qu'en</w:t>
      </w:r>
      <w:r w:rsidR="007300FC" w:rsidRPr="0016503C">
        <w:t xml:space="preserve"> AP</w:t>
      </w:r>
      <w:r w:rsidR="009C164E" w:rsidRPr="0016503C">
        <w:t xml:space="preserve"> extraordinaire</w:t>
      </w:r>
      <w:r w:rsidRPr="0016503C">
        <w:t>, il ne peut être voté que sur les points figurant à l'ordre du jour.</w:t>
      </w:r>
    </w:p>
    <w:p w14:paraId="471A58EB" w14:textId="77777777" w:rsidR="00E5763B" w:rsidRPr="008D38C6" w:rsidRDefault="00E5763B" w:rsidP="00DC7EF8">
      <w:pPr>
        <w:spacing w:after="0"/>
        <w:jc w:val="both"/>
      </w:pPr>
    </w:p>
    <w:p w14:paraId="58D20CF5" w14:textId="77777777" w:rsidR="00E5763B" w:rsidRPr="0016503C" w:rsidRDefault="0024205C" w:rsidP="00DC7EF8">
      <w:pPr>
        <w:spacing w:after="0"/>
        <w:jc w:val="both"/>
      </w:pPr>
      <w:r>
        <w:t>A.</w:t>
      </w:r>
      <w:r w:rsidR="007300FC" w:rsidRPr="0016503C">
        <w:t>6.2.9</w:t>
      </w:r>
      <w:r w:rsidR="007C1C03" w:rsidRPr="0016503C">
        <w:t xml:space="preserve"> - </w:t>
      </w:r>
      <w:r w:rsidR="00E5763B" w:rsidRPr="0016503C">
        <w:t xml:space="preserve">Assemblée </w:t>
      </w:r>
      <w:r w:rsidR="00BF2A5F" w:rsidRPr="0016503C">
        <w:t xml:space="preserve">Provinciale </w:t>
      </w:r>
      <w:r w:rsidR="0015556A" w:rsidRPr="0016503C">
        <w:t>Extraordinaire (</w:t>
      </w:r>
      <w:r w:rsidR="007300FC" w:rsidRPr="0016503C">
        <w:t>APE</w:t>
      </w:r>
      <w:r w:rsidR="00E5763B" w:rsidRPr="0016503C">
        <w:t>)</w:t>
      </w:r>
    </w:p>
    <w:p w14:paraId="0D47E7D3" w14:textId="77777777" w:rsidR="00E5763B" w:rsidRPr="008D38C6" w:rsidRDefault="00E5763B" w:rsidP="00DC7EF8">
      <w:pPr>
        <w:spacing w:after="0"/>
        <w:jc w:val="both"/>
      </w:pPr>
      <w:r w:rsidRPr="0016503C">
        <w:t xml:space="preserve">Une </w:t>
      </w:r>
      <w:r w:rsidR="007300FC" w:rsidRPr="0016503C">
        <w:t>APE</w:t>
      </w:r>
      <w:r w:rsidRPr="0016503C">
        <w:t xml:space="preserve"> peut être convoquée lorsque le </w:t>
      </w:r>
      <w:r w:rsidR="007300FC" w:rsidRPr="0016503C">
        <w:t>CP</w:t>
      </w:r>
      <w:r w:rsidRPr="0016503C">
        <w:t xml:space="preserve"> le juge nécessaire ou sur la demande d'au moins 1/5 des </w:t>
      </w:r>
      <w:r w:rsidRPr="008D38C6">
        <w:t>cercles sportifs affi</w:t>
      </w:r>
      <w:r w:rsidR="00C14517">
        <w:t>liés et disputant l'interclubs.</w:t>
      </w:r>
    </w:p>
    <w:p w14:paraId="1A9554CF" w14:textId="77777777" w:rsidR="00E5763B" w:rsidRPr="008D38C6" w:rsidRDefault="00E5763B" w:rsidP="00DC7EF8">
      <w:pPr>
        <w:spacing w:after="0"/>
        <w:jc w:val="both"/>
      </w:pPr>
      <w:r w:rsidRPr="008D38C6">
        <w:t xml:space="preserve">La demande comprend les points à mettre à l'ordre du jour, accompagnée des signatures des </w:t>
      </w:r>
      <w:r w:rsidR="001902E7">
        <w:t>président</w:t>
      </w:r>
      <w:r w:rsidRPr="008D38C6">
        <w:t xml:space="preserve">s et </w:t>
      </w:r>
      <w:r w:rsidR="001902E7">
        <w:t>secrétaire</w:t>
      </w:r>
      <w:r w:rsidRPr="008D38C6">
        <w:t>s de chaque cercle sportif.</w:t>
      </w:r>
    </w:p>
    <w:p w14:paraId="6DE343CA" w14:textId="77777777" w:rsidR="00C14517" w:rsidRDefault="00E5763B" w:rsidP="00DC7EF8">
      <w:pPr>
        <w:spacing w:after="0"/>
        <w:jc w:val="both"/>
      </w:pPr>
      <w:r>
        <w:t>L</w:t>
      </w:r>
      <w:r w:rsidRPr="008D38C6">
        <w:t>a demande est introduite par recommandé</w:t>
      </w:r>
      <w:r>
        <w:t>e</w:t>
      </w:r>
      <w:r w:rsidR="00C14517">
        <w:t xml:space="preserve"> au s</w:t>
      </w:r>
      <w:r w:rsidRPr="008D38C6">
        <w:t>ecrétariat provincial par le responsable désigné par les demandeurs.</w:t>
      </w:r>
    </w:p>
    <w:p w14:paraId="42AC9E3C" w14:textId="77777777" w:rsidR="005F0076" w:rsidRDefault="005F0076">
      <w:pPr>
        <w:spacing w:after="160" w:line="259" w:lineRule="auto"/>
      </w:pPr>
    </w:p>
    <w:p w14:paraId="733F3564" w14:textId="77777777" w:rsidR="00E5763B" w:rsidRPr="0016503C" w:rsidRDefault="00E5763B" w:rsidP="00DC7EF8">
      <w:pPr>
        <w:spacing w:after="0"/>
        <w:jc w:val="both"/>
      </w:pPr>
      <w:r w:rsidRPr="0016503C">
        <w:t xml:space="preserve">Les convocations sont adressées au plus tard 15 jours calendrier après réception de la demande, aux cercles sportifs régulièrement affiliés. </w:t>
      </w:r>
      <w:r w:rsidR="0062059A">
        <w:t xml:space="preserve"> </w:t>
      </w:r>
      <w:r w:rsidRPr="0016503C">
        <w:t>L'ordre du jour ne comprend que les points qui ont justifié la convocation de l'</w:t>
      </w:r>
      <w:r w:rsidR="00826C0E" w:rsidRPr="0016503C">
        <w:t>APE</w:t>
      </w:r>
      <w:r w:rsidR="0016503C" w:rsidRPr="0016503C">
        <w:t>.</w:t>
      </w:r>
    </w:p>
    <w:p w14:paraId="5AF0361C" w14:textId="77777777" w:rsidR="00E5763B" w:rsidRPr="0016503C" w:rsidRDefault="00E5763B" w:rsidP="00DC7EF8">
      <w:pPr>
        <w:spacing w:after="0"/>
        <w:jc w:val="both"/>
      </w:pPr>
    </w:p>
    <w:p w14:paraId="4C58C8E2" w14:textId="77777777" w:rsidR="00E5763B" w:rsidRPr="0016503C" w:rsidRDefault="00E5763B" w:rsidP="00DC7EF8">
      <w:pPr>
        <w:spacing w:after="0"/>
        <w:jc w:val="both"/>
      </w:pPr>
      <w:r w:rsidRPr="0016503C">
        <w:t>L'</w:t>
      </w:r>
      <w:r w:rsidR="00826C0E" w:rsidRPr="0016503C">
        <w:t>APE</w:t>
      </w:r>
      <w:r w:rsidRPr="0016503C">
        <w:t xml:space="preserve"> se tient au plus tard le mois suivant la réception de la demande.</w:t>
      </w:r>
      <w:r w:rsidR="0062059A">
        <w:t xml:space="preserve"> </w:t>
      </w:r>
      <w:r w:rsidRPr="0016503C">
        <w:t xml:space="preserve"> Les décisions de cette A</w:t>
      </w:r>
      <w:r w:rsidR="00BF2A5F" w:rsidRPr="0016503C">
        <w:t>P</w:t>
      </w:r>
      <w:r w:rsidRPr="0016503C">
        <w:t>E sont soumises aux mêmes règles qui régissent les Assemblées ordinaires.</w:t>
      </w:r>
    </w:p>
    <w:p w14:paraId="051F517C" w14:textId="77777777" w:rsidR="00E5763B" w:rsidRPr="0016503C" w:rsidRDefault="00E5763B" w:rsidP="00DC7EF8">
      <w:pPr>
        <w:spacing w:after="0"/>
        <w:jc w:val="both"/>
      </w:pPr>
    </w:p>
    <w:p w14:paraId="1D85AB2F" w14:textId="77777777" w:rsidR="00E5763B" w:rsidRPr="0016503C" w:rsidRDefault="0024205C" w:rsidP="00DC7EF8">
      <w:pPr>
        <w:spacing w:after="0"/>
        <w:jc w:val="both"/>
      </w:pPr>
      <w:r>
        <w:t>A.</w:t>
      </w:r>
      <w:r w:rsidR="007300FC" w:rsidRPr="0016503C">
        <w:t>6.2.10</w:t>
      </w:r>
      <w:r w:rsidR="007C1C03" w:rsidRPr="0016503C">
        <w:t xml:space="preserve"> - </w:t>
      </w:r>
      <w:r w:rsidR="00E5763B" w:rsidRPr="0016503C">
        <w:t>Procès-verbal</w:t>
      </w:r>
    </w:p>
    <w:p w14:paraId="2C04F933" w14:textId="77777777" w:rsidR="00E5763B" w:rsidRPr="0016503C" w:rsidRDefault="00E5763B" w:rsidP="00DC7EF8">
      <w:pPr>
        <w:spacing w:after="0"/>
        <w:jc w:val="both"/>
      </w:pPr>
      <w:r w:rsidRPr="0016503C">
        <w:t xml:space="preserve">Les </w:t>
      </w:r>
      <w:r w:rsidR="00826C0E" w:rsidRPr="0016503C">
        <w:t>PV</w:t>
      </w:r>
      <w:r w:rsidRPr="0016503C">
        <w:t xml:space="preserve"> des </w:t>
      </w:r>
      <w:r w:rsidR="00826C0E" w:rsidRPr="0016503C">
        <w:t>APO et APE</w:t>
      </w:r>
      <w:r w:rsidR="00A30EAB" w:rsidRPr="0016503C">
        <w:t xml:space="preserve"> contresignés par le </w:t>
      </w:r>
      <w:r w:rsidR="001902E7" w:rsidRPr="0016503C">
        <w:t>président</w:t>
      </w:r>
      <w:r w:rsidRPr="0016503C">
        <w:t xml:space="preserve"> et </w:t>
      </w:r>
      <w:r w:rsidR="00A30EAB" w:rsidRPr="0016503C">
        <w:t xml:space="preserve">le </w:t>
      </w:r>
      <w:r w:rsidR="001902E7" w:rsidRPr="0016503C">
        <w:t>secrétaire</w:t>
      </w:r>
      <w:r w:rsidRPr="0016503C">
        <w:t xml:space="preserve"> doivent être envoyés au </w:t>
      </w:r>
      <w:r w:rsidR="001902E7" w:rsidRPr="0016503C">
        <w:t>secrétaire</w:t>
      </w:r>
      <w:r w:rsidR="00A30EAB" w:rsidRPr="0016503C">
        <w:t xml:space="preserve"> généra</w:t>
      </w:r>
      <w:r w:rsidR="00E12126" w:rsidRPr="0016503C">
        <w:t>l</w:t>
      </w:r>
      <w:r w:rsidR="00CB2C92" w:rsidRPr="0016503C">
        <w:t xml:space="preserve"> </w:t>
      </w:r>
      <w:r w:rsidR="00E12126" w:rsidRPr="0016503C">
        <w:t>de l’</w:t>
      </w:r>
      <w:r w:rsidR="00B478AF" w:rsidRPr="0016503C">
        <w:t>AFTT</w:t>
      </w:r>
      <w:r w:rsidRPr="0016503C">
        <w:t xml:space="preserve"> dans les quinze jours calendrier qui suivent la réunion.</w:t>
      </w:r>
      <w:r w:rsidR="0062059A">
        <w:t xml:space="preserve"> </w:t>
      </w:r>
      <w:r w:rsidRPr="0016503C">
        <w:t xml:space="preserve"> Ils sont réunis dans un classeur spécial.</w:t>
      </w:r>
    </w:p>
    <w:p w14:paraId="55D8EC2C" w14:textId="77777777" w:rsidR="0062059A" w:rsidRDefault="0062059A">
      <w:pPr>
        <w:spacing w:after="160" w:line="259" w:lineRule="auto"/>
      </w:pPr>
    </w:p>
    <w:p w14:paraId="7DE93B3B" w14:textId="77777777" w:rsidR="005F0076" w:rsidRDefault="005F0076">
      <w:pPr>
        <w:spacing w:after="160" w:line="259" w:lineRule="auto"/>
      </w:pPr>
    </w:p>
    <w:p w14:paraId="7792522C" w14:textId="77777777" w:rsidR="00E5763B" w:rsidRPr="00DC7EF8" w:rsidRDefault="0015556A" w:rsidP="00DC7EF8">
      <w:pPr>
        <w:pBdr>
          <w:top w:val="single" w:sz="4" w:space="1" w:color="auto"/>
          <w:bottom w:val="single" w:sz="4" w:space="1" w:color="auto"/>
        </w:pBdr>
        <w:spacing w:after="0"/>
        <w:jc w:val="center"/>
        <w:rPr>
          <w:b/>
          <w:sz w:val="24"/>
          <w:szCs w:val="24"/>
        </w:rPr>
      </w:pPr>
      <w:bookmarkStart w:id="17" w:name="_Toc333992127"/>
      <w:r w:rsidRPr="00DC7EF8">
        <w:rPr>
          <w:b/>
          <w:sz w:val="24"/>
          <w:szCs w:val="24"/>
        </w:rPr>
        <w:t xml:space="preserve">TITRE 7 - </w:t>
      </w:r>
      <w:bookmarkEnd w:id="17"/>
      <w:r w:rsidR="00E12126">
        <w:rPr>
          <w:b/>
          <w:sz w:val="24"/>
          <w:szCs w:val="24"/>
        </w:rPr>
        <w:t>PUBLICATIONS</w:t>
      </w:r>
    </w:p>
    <w:p w14:paraId="4367590C" w14:textId="77777777" w:rsidR="004C7DF9" w:rsidRPr="004C7DF9" w:rsidRDefault="004C7DF9" w:rsidP="00DC7EF8">
      <w:pPr>
        <w:spacing w:after="0"/>
        <w:jc w:val="both"/>
      </w:pPr>
    </w:p>
    <w:p w14:paraId="6ECFECF6" w14:textId="77777777" w:rsidR="0015556A" w:rsidRPr="0016503C" w:rsidRDefault="0024205C" w:rsidP="00DC7EF8">
      <w:pPr>
        <w:spacing w:after="0"/>
        <w:jc w:val="both"/>
      </w:pPr>
      <w:r>
        <w:t>A.</w:t>
      </w:r>
      <w:r w:rsidR="00B478AF" w:rsidRPr="0016503C">
        <w:t>7.1</w:t>
      </w:r>
    </w:p>
    <w:p w14:paraId="39C27DC6" w14:textId="0132E438" w:rsidR="004C7DF9" w:rsidRPr="00C10975" w:rsidRDefault="004C7DF9" w:rsidP="00DC7EF8">
      <w:pPr>
        <w:spacing w:after="0"/>
        <w:jc w:val="both"/>
      </w:pPr>
      <w:r w:rsidRPr="00C10975">
        <w:t>L’</w:t>
      </w:r>
      <w:r w:rsidR="00B478AF" w:rsidRPr="00C10975">
        <w:t>AFTT</w:t>
      </w:r>
      <w:r w:rsidR="0016503C" w:rsidRPr="00C10975">
        <w:t xml:space="preserve"> </w:t>
      </w:r>
      <w:r w:rsidR="00F90EE2" w:rsidRPr="00C10975">
        <w:t>peut publier</w:t>
      </w:r>
      <w:r w:rsidRPr="00C10975">
        <w:t xml:space="preserve"> une newsletter et/ou un bulletin officiel régulier via </w:t>
      </w:r>
      <w:r w:rsidR="00C14517" w:rsidRPr="00C10975">
        <w:t>son</w:t>
      </w:r>
      <w:r w:rsidR="00CB2C92" w:rsidRPr="00C10975">
        <w:t xml:space="preserve"> </w:t>
      </w:r>
      <w:r w:rsidRPr="00C10975">
        <w:t>site internet.</w:t>
      </w:r>
    </w:p>
    <w:p w14:paraId="755FD7B0" w14:textId="77777777" w:rsidR="004C7DF9" w:rsidRPr="0016503C" w:rsidRDefault="004C7DF9" w:rsidP="00DC7EF8">
      <w:pPr>
        <w:spacing w:after="0"/>
        <w:jc w:val="both"/>
      </w:pPr>
      <w:r w:rsidRPr="0016503C">
        <w:t>Tout club ne mentionnant aucune adresse de courrier électronique dans les coordonnées des membres de son comité recevra, à sa demande et à ses frais, une version papier des informations diffusées.</w:t>
      </w:r>
    </w:p>
    <w:p w14:paraId="78E27511" w14:textId="77777777" w:rsidR="004C7DF9" w:rsidRPr="004C7DF9" w:rsidRDefault="004C7DF9" w:rsidP="00DC7EF8">
      <w:pPr>
        <w:spacing w:after="0"/>
        <w:jc w:val="both"/>
      </w:pPr>
    </w:p>
    <w:p w14:paraId="22B21061" w14:textId="77777777" w:rsidR="0015556A" w:rsidRPr="0016503C" w:rsidRDefault="0024205C" w:rsidP="00DC7EF8">
      <w:pPr>
        <w:spacing w:after="0"/>
        <w:jc w:val="both"/>
      </w:pPr>
      <w:r>
        <w:t>A.</w:t>
      </w:r>
      <w:r w:rsidR="00B478AF" w:rsidRPr="0016503C">
        <w:t>7.2</w:t>
      </w:r>
    </w:p>
    <w:p w14:paraId="242B0ED0" w14:textId="77777777" w:rsidR="00E5763B" w:rsidRDefault="00E5763B" w:rsidP="00DC7EF8">
      <w:pPr>
        <w:spacing w:after="0"/>
        <w:jc w:val="both"/>
        <w:rPr>
          <w:iCs/>
        </w:rPr>
      </w:pPr>
      <w:r w:rsidRPr="0016503C">
        <w:rPr>
          <w:iCs/>
        </w:rPr>
        <w:t xml:space="preserve">Les </w:t>
      </w:r>
      <w:r w:rsidR="00B478AF" w:rsidRPr="0016503C">
        <w:rPr>
          <w:iCs/>
        </w:rPr>
        <w:t>CP</w:t>
      </w:r>
      <w:r w:rsidRPr="0016503C">
        <w:rPr>
          <w:iCs/>
        </w:rPr>
        <w:t xml:space="preserve"> doivent porter à la connaissance de leurs cercles sportifs toutes les informations </w:t>
      </w:r>
      <w:r w:rsidRPr="00671708">
        <w:rPr>
          <w:iCs/>
        </w:rPr>
        <w:t>administratives, sportives et d’ordre général ayant le tennis de table comme objet par l’envoi d’un bulletin officiel, d’une communication internet, sous forme de newsletter ou de publication via le site internet officiel de la province.</w:t>
      </w:r>
    </w:p>
    <w:sectPr w:rsidR="00E5763B" w:rsidSect="000874DC">
      <w:footerReference w:type="default" r:id="rId9"/>
      <w:pgSz w:w="11906" w:h="16838" w:code="9"/>
      <w:pgMar w:top="1418" w:right="1418" w:bottom="1134" w:left="1418" w:header="709" w:footer="567" w:gutter="0"/>
      <w:pgBorders w:offsetFrom="page">
        <w:top w:val="double" w:sz="4" w:space="24" w:color="0070C0"/>
        <w:left w:val="double" w:sz="4" w:space="24" w:color="0070C0"/>
        <w:bottom w:val="double" w:sz="4" w:space="24" w:color="0070C0"/>
        <w:right w:val="double" w:sz="4" w:space="24" w:color="0070C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43FF8" w14:textId="77777777" w:rsidR="009E2AD3" w:rsidRDefault="009E2AD3">
      <w:pPr>
        <w:spacing w:after="0" w:line="240" w:lineRule="auto"/>
      </w:pPr>
      <w:r>
        <w:separator/>
      </w:r>
    </w:p>
  </w:endnote>
  <w:endnote w:type="continuationSeparator" w:id="0">
    <w:p w14:paraId="3D6A2EA2" w14:textId="77777777" w:rsidR="009E2AD3" w:rsidRDefault="009E2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48B0E" w14:textId="77777777" w:rsidR="00246F37" w:rsidRPr="0058073A" w:rsidRDefault="00246F37" w:rsidP="0058073A">
    <w:pPr>
      <w:pStyle w:val="Pieddepage"/>
      <w:pBdr>
        <w:top w:val="single" w:sz="4" w:space="1" w:color="2E74B5" w:themeColor="accent1" w:themeShade="BF"/>
      </w:pBdr>
      <w:spacing w:after="0" w:line="240" w:lineRule="auto"/>
      <w:rPr>
        <w:b/>
        <w:color w:val="2E74B5" w:themeColor="accent1" w:themeShade="BF"/>
        <w:sz w:val="18"/>
        <w:lang w:val="fr-BE"/>
      </w:rPr>
    </w:pPr>
    <w:r w:rsidRPr="0058073A">
      <w:rPr>
        <w:b/>
        <w:color w:val="2E74B5" w:themeColor="accent1" w:themeShade="BF"/>
        <w:sz w:val="18"/>
        <w:lang w:val="fr-BE"/>
      </w:rPr>
      <w:t>A.F.T.T. – R.O.I</w:t>
    </w:r>
    <w:r w:rsidRPr="0058073A">
      <w:rPr>
        <w:b/>
        <w:color w:val="2E74B5" w:themeColor="accent1" w:themeShade="BF"/>
        <w:sz w:val="18"/>
        <w:lang w:val="fr-BE"/>
      </w:rPr>
      <w:tab/>
      <w:t>Partie Administrative</w:t>
    </w:r>
  </w:p>
  <w:p w14:paraId="02875B87" w14:textId="52145522" w:rsidR="00246F37" w:rsidRPr="0058073A" w:rsidRDefault="00246F37" w:rsidP="0058073A">
    <w:pPr>
      <w:pStyle w:val="Pieddepage"/>
      <w:pBdr>
        <w:top w:val="single" w:sz="4" w:space="1" w:color="2E74B5" w:themeColor="accent1" w:themeShade="BF"/>
      </w:pBdr>
      <w:spacing w:after="0" w:line="240" w:lineRule="auto"/>
      <w:rPr>
        <w:b/>
        <w:color w:val="2E74B5" w:themeColor="accent1" w:themeShade="BF"/>
        <w:sz w:val="18"/>
        <w:lang w:val="fr-BE"/>
      </w:rPr>
    </w:pPr>
    <w:r w:rsidRPr="0058073A">
      <w:rPr>
        <w:b/>
        <w:color w:val="2E74B5" w:themeColor="accent1" w:themeShade="BF"/>
        <w:sz w:val="18"/>
        <w:lang w:val="fr-BE"/>
      </w:rPr>
      <w:tab/>
    </w:r>
    <w:r w:rsidR="00C10975" w:rsidRPr="00196036">
      <w:rPr>
        <w:b/>
        <w:color w:val="FF0000"/>
        <w:sz w:val="18"/>
        <w:lang w:val="fr-BE"/>
      </w:rPr>
      <w:t>Validé par l’AG du 1</w:t>
    </w:r>
    <w:r w:rsidR="00196036" w:rsidRPr="00196036">
      <w:rPr>
        <w:b/>
        <w:color w:val="FF0000"/>
        <w:sz w:val="18"/>
        <w:lang w:val="fr-BE"/>
      </w:rPr>
      <w:t>0/06/2025</w:t>
    </w:r>
    <w:r w:rsidRPr="0058073A">
      <w:rPr>
        <w:b/>
        <w:color w:val="2E74B5" w:themeColor="accent1" w:themeShade="BF"/>
        <w:sz w:val="18"/>
        <w:lang w:val="fr-BE"/>
      </w:rPr>
      <w:tab/>
      <w:t xml:space="preserve">Page </w:t>
    </w:r>
    <w:r w:rsidRPr="0058073A">
      <w:rPr>
        <w:b/>
        <w:color w:val="2E74B5" w:themeColor="accent1" w:themeShade="BF"/>
        <w:sz w:val="18"/>
        <w:lang w:val="fr-BE"/>
      </w:rPr>
      <w:fldChar w:fldCharType="begin"/>
    </w:r>
    <w:r w:rsidRPr="0058073A">
      <w:rPr>
        <w:b/>
        <w:color w:val="2E74B5" w:themeColor="accent1" w:themeShade="BF"/>
        <w:sz w:val="18"/>
        <w:lang w:val="fr-BE"/>
      </w:rPr>
      <w:instrText>PAGE   \* MERGEFORMAT</w:instrText>
    </w:r>
    <w:r w:rsidRPr="0058073A">
      <w:rPr>
        <w:b/>
        <w:color w:val="2E74B5" w:themeColor="accent1" w:themeShade="BF"/>
        <w:sz w:val="18"/>
        <w:lang w:val="fr-BE"/>
      </w:rPr>
      <w:fldChar w:fldCharType="separate"/>
    </w:r>
    <w:r w:rsidR="00ED7C3C" w:rsidRPr="00ED7C3C">
      <w:rPr>
        <w:b/>
        <w:noProof/>
        <w:color w:val="2E74B5" w:themeColor="accent1" w:themeShade="BF"/>
        <w:sz w:val="18"/>
      </w:rPr>
      <w:t>20</w:t>
    </w:r>
    <w:r w:rsidRPr="0058073A">
      <w:rPr>
        <w:b/>
        <w:color w:val="2E74B5" w:themeColor="accent1" w:themeShade="BF"/>
        <w:sz w:val="18"/>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7C95E" w14:textId="77777777" w:rsidR="009E2AD3" w:rsidRDefault="009E2AD3">
      <w:pPr>
        <w:spacing w:after="0" w:line="240" w:lineRule="auto"/>
      </w:pPr>
      <w:r>
        <w:separator/>
      </w:r>
    </w:p>
  </w:footnote>
  <w:footnote w:type="continuationSeparator" w:id="0">
    <w:p w14:paraId="7348D077" w14:textId="77777777" w:rsidR="009E2AD3" w:rsidRDefault="009E2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3E86"/>
    <w:multiLevelType w:val="hybridMultilevel"/>
    <w:tmpl w:val="99F620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52639E"/>
    <w:multiLevelType w:val="hybridMultilevel"/>
    <w:tmpl w:val="5A1EBE1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0E5B5C57"/>
    <w:multiLevelType w:val="hybridMultilevel"/>
    <w:tmpl w:val="264ECC94"/>
    <w:lvl w:ilvl="0" w:tplc="462C76FC">
      <w:start w:val="11"/>
      <w:numFmt w:val="bullet"/>
      <w:lvlText w:val="-"/>
      <w:lvlJc w:val="left"/>
      <w:pPr>
        <w:tabs>
          <w:tab w:val="num" w:pos="720"/>
        </w:tabs>
        <w:ind w:left="720" w:hanging="360"/>
      </w:pPr>
      <w:rPr>
        <w:rFonts w:ascii="Calibri" w:eastAsia="Times New Roman" w:hAnsi="Calibri"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902EB"/>
    <w:multiLevelType w:val="hybridMultilevel"/>
    <w:tmpl w:val="5AB2DB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BCB70A9"/>
    <w:multiLevelType w:val="hybridMultilevel"/>
    <w:tmpl w:val="6E9CE8C8"/>
    <w:lvl w:ilvl="0" w:tplc="47A8791A">
      <w:start w:val="1"/>
      <w:numFmt w:val="decimal"/>
      <w:lvlText w:val="%1."/>
      <w:lvlJc w:val="left"/>
      <w:pPr>
        <w:ind w:left="1410" w:hanging="720"/>
      </w:pPr>
      <w:rPr>
        <w:rFonts w:hint="default"/>
      </w:rPr>
    </w:lvl>
    <w:lvl w:ilvl="1" w:tplc="0A862420">
      <w:start w:val="1"/>
      <w:numFmt w:val="lowerLetter"/>
      <w:lvlText w:val="%2."/>
      <w:lvlJc w:val="left"/>
      <w:pPr>
        <w:ind w:left="1770" w:hanging="360"/>
      </w:pPr>
      <w:rPr>
        <w:rFonts w:hint="default"/>
      </w:rPr>
    </w:lvl>
    <w:lvl w:ilvl="2" w:tplc="080C001B" w:tentative="1">
      <w:start w:val="1"/>
      <w:numFmt w:val="lowerRoman"/>
      <w:lvlText w:val="%3."/>
      <w:lvlJc w:val="right"/>
      <w:pPr>
        <w:ind w:left="2490" w:hanging="180"/>
      </w:pPr>
    </w:lvl>
    <w:lvl w:ilvl="3" w:tplc="080C000F" w:tentative="1">
      <w:start w:val="1"/>
      <w:numFmt w:val="decimal"/>
      <w:lvlText w:val="%4."/>
      <w:lvlJc w:val="left"/>
      <w:pPr>
        <w:ind w:left="3210" w:hanging="360"/>
      </w:pPr>
    </w:lvl>
    <w:lvl w:ilvl="4" w:tplc="080C0019" w:tentative="1">
      <w:start w:val="1"/>
      <w:numFmt w:val="lowerLetter"/>
      <w:lvlText w:val="%5."/>
      <w:lvlJc w:val="left"/>
      <w:pPr>
        <w:ind w:left="3930" w:hanging="360"/>
      </w:pPr>
    </w:lvl>
    <w:lvl w:ilvl="5" w:tplc="080C001B" w:tentative="1">
      <w:start w:val="1"/>
      <w:numFmt w:val="lowerRoman"/>
      <w:lvlText w:val="%6."/>
      <w:lvlJc w:val="right"/>
      <w:pPr>
        <w:ind w:left="4650" w:hanging="180"/>
      </w:pPr>
    </w:lvl>
    <w:lvl w:ilvl="6" w:tplc="080C000F" w:tentative="1">
      <w:start w:val="1"/>
      <w:numFmt w:val="decimal"/>
      <w:lvlText w:val="%7."/>
      <w:lvlJc w:val="left"/>
      <w:pPr>
        <w:ind w:left="5370" w:hanging="360"/>
      </w:pPr>
    </w:lvl>
    <w:lvl w:ilvl="7" w:tplc="080C0019" w:tentative="1">
      <w:start w:val="1"/>
      <w:numFmt w:val="lowerLetter"/>
      <w:lvlText w:val="%8."/>
      <w:lvlJc w:val="left"/>
      <w:pPr>
        <w:ind w:left="6090" w:hanging="360"/>
      </w:pPr>
    </w:lvl>
    <w:lvl w:ilvl="8" w:tplc="080C001B" w:tentative="1">
      <w:start w:val="1"/>
      <w:numFmt w:val="lowerRoman"/>
      <w:lvlText w:val="%9."/>
      <w:lvlJc w:val="right"/>
      <w:pPr>
        <w:ind w:left="6810" w:hanging="180"/>
      </w:pPr>
    </w:lvl>
  </w:abstractNum>
  <w:abstractNum w:abstractNumId="5" w15:restartNumberingAfterBreak="0">
    <w:nsid w:val="20522CF6"/>
    <w:multiLevelType w:val="hybridMultilevel"/>
    <w:tmpl w:val="0832AC56"/>
    <w:lvl w:ilvl="0" w:tplc="D870F792">
      <w:start w:val="3"/>
      <w:numFmt w:val="bullet"/>
      <w:lvlText w:val="-"/>
      <w:lvlJc w:val="left"/>
      <w:pPr>
        <w:ind w:left="1065"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2FB229D"/>
    <w:multiLevelType w:val="hybridMultilevel"/>
    <w:tmpl w:val="3E3E31D4"/>
    <w:lvl w:ilvl="0" w:tplc="8C68F714">
      <w:start w:val="1"/>
      <w:numFmt w:val="decimal"/>
      <w:lvlText w:val="%1."/>
      <w:lvlJc w:val="left"/>
      <w:pPr>
        <w:ind w:left="1410" w:hanging="70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4080440"/>
    <w:multiLevelType w:val="hybridMultilevel"/>
    <w:tmpl w:val="756877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AA122FC"/>
    <w:multiLevelType w:val="hybridMultilevel"/>
    <w:tmpl w:val="9A08A234"/>
    <w:lvl w:ilvl="0" w:tplc="CB88B382">
      <w:numFmt w:val="bullet"/>
      <w:lvlText w:val="-"/>
      <w:lvlJc w:val="left"/>
      <w:pPr>
        <w:tabs>
          <w:tab w:val="num" w:pos="705"/>
        </w:tabs>
        <w:ind w:left="705" w:hanging="705"/>
      </w:pPr>
      <w:rPr>
        <w:rFonts w:ascii="Comic Sans MS" w:eastAsia="PMingLiU" w:hAnsi="Comic Sans MS" w:hint="default"/>
      </w:rPr>
    </w:lvl>
    <w:lvl w:ilvl="1" w:tplc="080C0003" w:tentative="1">
      <w:start w:val="1"/>
      <w:numFmt w:val="bullet"/>
      <w:lvlText w:val="o"/>
      <w:lvlJc w:val="left"/>
      <w:pPr>
        <w:ind w:left="589" w:hanging="360"/>
      </w:pPr>
      <w:rPr>
        <w:rFonts w:ascii="Courier New" w:hAnsi="Courier New" w:cs="Courier New" w:hint="default"/>
      </w:rPr>
    </w:lvl>
    <w:lvl w:ilvl="2" w:tplc="080C0005" w:tentative="1">
      <w:start w:val="1"/>
      <w:numFmt w:val="bullet"/>
      <w:lvlText w:val=""/>
      <w:lvlJc w:val="left"/>
      <w:pPr>
        <w:ind w:left="1309" w:hanging="360"/>
      </w:pPr>
      <w:rPr>
        <w:rFonts w:ascii="Wingdings" w:hAnsi="Wingdings" w:hint="default"/>
      </w:rPr>
    </w:lvl>
    <w:lvl w:ilvl="3" w:tplc="080C0001" w:tentative="1">
      <w:start w:val="1"/>
      <w:numFmt w:val="bullet"/>
      <w:lvlText w:val=""/>
      <w:lvlJc w:val="left"/>
      <w:pPr>
        <w:ind w:left="2029" w:hanging="360"/>
      </w:pPr>
      <w:rPr>
        <w:rFonts w:ascii="Symbol" w:hAnsi="Symbol" w:hint="default"/>
      </w:rPr>
    </w:lvl>
    <w:lvl w:ilvl="4" w:tplc="080C0003" w:tentative="1">
      <w:start w:val="1"/>
      <w:numFmt w:val="bullet"/>
      <w:lvlText w:val="o"/>
      <w:lvlJc w:val="left"/>
      <w:pPr>
        <w:ind w:left="2749" w:hanging="360"/>
      </w:pPr>
      <w:rPr>
        <w:rFonts w:ascii="Courier New" w:hAnsi="Courier New" w:cs="Courier New" w:hint="default"/>
      </w:rPr>
    </w:lvl>
    <w:lvl w:ilvl="5" w:tplc="080C0005" w:tentative="1">
      <w:start w:val="1"/>
      <w:numFmt w:val="bullet"/>
      <w:lvlText w:val=""/>
      <w:lvlJc w:val="left"/>
      <w:pPr>
        <w:ind w:left="3469" w:hanging="360"/>
      </w:pPr>
      <w:rPr>
        <w:rFonts w:ascii="Wingdings" w:hAnsi="Wingdings" w:hint="default"/>
      </w:rPr>
    </w:lvl>
    <w:lvl w:ilvl="6" w:tplc="080C0001" w:tentative="1">
      <w:start w:val="1"/>
      <w:numFmt w:val="bullet"/>
      <w:lvlText w:val=""/>
      <w:lvlJc w:val="left"/>
      <w:pPr>
        <w:ind w:left="4189" w:hanging="360"/>
      </w:pPr>
      <w:rPr>
        <w:rFonts w:ascii="Symbol" w:hAnsi="Symbol" w:hint="default"/>
      </w:rPr>
    </w:lvl>
    <w:lvl w:ilvl="7" w:tplc="080C0003" w:tentative="1">
      <w:start w:val="1"/>
      <w:numFmt w:val="bullet"/>
      <w:lvlText w:val="o"/>
      <w:lvlJc w:val="left"/>
      <w:pPr>
        <w:ind w:left="4909" w:hanging="360"/>
      </w:pPr>
      <w:rPr>
        <w:rFonts w:ascii="Courier New" w:hAnsi="Courier New" w:cs="Courier New" w:hint="default"/>
      </w:rPr>
    </w:lvl>
    <w:lvl w:ilvl="8" w:tplc="080C0005" w:tentative="1">
      <w:start w:val="1"/>
      <w:numFmt w:val="bullet"/>
      <w:lvlText w:val=""/>
      <w:lvlJc w:val="left"/>
      <w:pPr>
        <w:ind w:left="5629" w:hanging="360"/>
      </w:pPr>
      <w:rPr>
        <w:rFonts w:ascii="Wingdings" w:hAnsi="Wingdings" w:hint="default"/>
      </w:rPr>
    </w:lvl>
  </w:abstractNum>
  <w:abstractNum w:abstractNumId="9" w15:restartNumberingAfterBreak="0">
    <w:nsid w:val="2D414516"/>
    <w:multiLevelType w:val="hybridMultilevel"/>
    <w:tmpl w:val="579C8A7A"/>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1137A8"/>
    <w:multiLevelType w:val="hybridMultilevel"/>
    <w:tmpl w:val="5DC60C2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430D17C6"/>
    <w:multiLevelType w:val="hybridMultilevel"/>
    <w:tmpl w:val="6A360BC0"/>
    <w:lvl w:ilvl="0" w:tplc="CB88B382">
      <w:numFmt w:val="bullet"/>
      <w:lvlText w:val="-"/>
      <w:lvlJc w:val="left"/>
      <w:pPr>
        <w:tabs>
          <w:tab w:val="num" w:pos="847"/>
        </w:tabs>
        <w:ind w:left="847" w:hanging="705"/>
      </w:pPr>
      <w:rPr>
        <w:rFonts w:ascii="Comic Sans MS" w:eastAsia="PMingLiU" w:hAnsi="Comic Sans MS" w:hint="default"/>
      </w:rPr>
    </w:lvl>
    <w:lvl w:ilvl="1" w:tplc="080C0003" w:tentative="1">
      <w:start w:val="1"/>
      <w:numFmt w:val="bullet"/>
      <w:lvlText w:val="o"/>
      <w:lvlJc w:val="left"/>
      <w:pPr>
        <w:ind w:left="731" w:hanging="360"/>
      </w:pPr>
      <w:rPr>
        <w:rFonts w:ascii="Courier New" w:hAnsi="Courier New" w:cs="Courier New" w:hint="default"/>
      </w:rPr>
    </w:lvl>
    <w:lvl w:ilvl="2" w:tplc="080C0005" w:tentative="1">
      <w:start w:val="1"/>
      <w:numFmt w:val="bullet"/>
      <w:lvlText w:val=""/>
      <w:lvlJc w:val="left"/>
      <w:pPr>
        <w:ind w:left="1451" w:hanging="360"/>
      </w:pPr>
      <w:rPr>
        <w:rFonts w:ascii="Wingdings" w:hAnsi="Wingdings" w:hint="default"/>
      </w:rPr>
    </w:lvl>
    <w:lvl w:ilvl="3" w:tplc="080C0001" w:tentative="1">
      <w:start w:val="1"/>
      <w:numFmt w:val="bullet"/>
      <w:lvlText w:val=""/>
      <w:lvlJc w:val="left"/>
      <w:pPr>
        <w:ind w:left="2171" w:hanging="360"/>
      </w:pPr>
      <w:rPr>
        <w:rFonts w:ascii="Symbol" w:hAnsi="Symbol" w:hint="default"/>
      </w:rPr>
    </w:lvl>
    <w:lvl w:ilvl="4" w:tplc="080C0003" w:tentative="1">
      <w:start w:val="1"/>
      <w:numFmt w:val="bullet"/>
      <w:lvlText w:val="o"/>
      <w:lvlJc w:val="left"/>
      <w:pPr>
        <w:ind w:left="2891" w:hanging="360"/>
      </w:pPr>
      <w:rPr>
        <w:rFonts w:ascii="Courier New" w:hAnsi="Courier New" w:cs="Courier New" w:hint="default"/>
      </w:rPr>
    </w:lvl>
    <w:lvl w:ilvl="5" w:tplc="080C0005" w:tentative="1">
      <w:start w:val="1"/>
      <w:numFmt w:val="bullet"/>
      <w:lvlText w:val=""/>
      <w:lvlJc w:val="left"/>
      <w:pPr>
        <w:ind w:left="3611" w:hanging="360"/>
      </w:pPr>
      <w:rPr>
        <w:rFonts w:ascii="Wingdings" w:hAnsi="Wingdings" w:hint="default"/>
      </w:rPr>
    </w:lvl>
    <w:lvl w:ilvl="6" w:tplc="080C0001" w:tentative="1">
      <w:start w:val="1"/>
      <w:numFmt w:val="bullet"/>
      <w:lvlText w:val=""/>
      <w:lvlJc w:val="left"/>
      <w:pPr>
        <w:ind w:left="4331" w:hanging="360"/>
      </w:pPr>
      <w:rPr>
        <w:rFonts w:ascii="Symbol" w:hAnsi="Symbol" w:hint="default"/>
      </w:rPr>
    </w:lvl>
    <w:lvl w:ilvl="7" w:tplc="080C0003" w:tentative="1">
      <w:start w:val="1"/>
      <w:numFmt w:val="bullet"/>
      <w:lvlText w:val="o"/>
      <w:lvlJc w:val="left"/>
      <w:pPr>
        <w:ind w:left="5051" w:hanging="360"/>
      </w:pPr>
      <w:rPr>
        <w:rFonts w:ascii="Courier New" w:hAnsi="Courier New" w:cs="Courier New" w:hint="default"/>
      </w:rPr>
    </w:lvl>
    <w:lvl w:ilvl="8" w:tplc="080C0005" w:tentative="1">
      <w:start w:val="1"/>
      <w:numFmt w:val="bullet"/>
      <w:lvlText w:val=""/>
      <w:lvlJc w:val="left"/>
      <w:pPr>
        <w:ind w:left="5771" w:hanging="360"/>
      </w:pPr>
      <w:rPr>
        <w:rFonts w:ascii="Wingdings" w:hAnsi="Wingdings" w:hint="default"/>
      </w:rPr>
    </w:lvl>
  </w:abstractNum>
  <w:abstractNum w:abstractNumId="12" w15:restartNumberingAfterBreak="0">
    <w:nsid w:val="52635D72"/>
    <w:multiLevelType w:val="hybridMultilevel"/>
    <w:tmpl w:val="5088CAC0"/>
    <w:lvl w:ilvl="0" w:tplc="8C68F714">
      <w:start w:val="1"/>
      <w:numFmt w:val="decimal"/>
      <w:lvlText w:val="%1."/>
      <w:lvlJc w:val="left"/>
      <w:pPr>
        <w:ind w:left="1410" w:hanging="70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53F942A0"/>
    <w:multiLevelType w:val="hybridMultilevel"/>
    <w:tmpl w:val="63982D7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54783A33"/>
    <w:multiLevelType w:val="hybridMultilevel"/>
    <w:tmpl w:val="3698C14E"/>
    <w:lvl w:ilvl="0" w:tplc="52A4AE92">
      <w:start w:val="1"/>
      <w:numFmt w:val="decimal"/>
      <w:lvlText w:val="%1."/>
      <w:lvlJc w:val="left"/>
      <w:pPr>
        <w:ind w:left="1410" w:hanging="705"/>
      </w:pPr>
      <w:rPr>
        <w:rFonts w:hint="default"/>
      </w:rPr>
    </w:lvl>
    <w:lvl w:ilvl="1" w:tplc="5622DFF0">
      <w:start w:val="1"/>
      <w:numFmt w:val="lowerLetter"/>
      <w:lvlText w:val="%2."/>
      <w:lvlJc w:val="left"/>
      <w:pPr>
        <w:ind w:left="2130" w:hanging="705"/>
      </w:pPr>
      <w:rPr>
        <w:rFonts w:hint="default"/>
      </w:r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15" w15:restartNumberingAfterBreak="0">
    <w:nsid w:val="56000082"/>
    <w:multiLevelType w:val="hybridMultilevel"/>
    <w:tmpl w:val="4E9AD1CA"/>
    <w:lvl w:ilvl="0" w:tplc="8C68F714">
      <w:start w:val="1"/>
      <w:numFmt w:val="decimal"/>
      <w:lvlText w:val="%1."/>
      <w:lvlJc w:val="left"/>
      <w:pPr>
        <w:ind w:left="1410" w:hanging="705"/>
      </w:pPr>
      <w:rPr>
        <w:rFonts w:hint="default"/>
      </w:rPr>
    </w:lvl>
    <w:lvl w:ilvl="1" w:tplc="B88A1E08">
      <w:start w:val="1"/>
      <w:numFmt w:val="lowerLetter"/>
      <w:lvlText w:val="%2."/>
      <w:lvlJc w:val="left"/>
      <w:pPr>
        <w:ind w:left="2130" w:hanging="705"/>
      </w:pPr>
      <w:rPr>
        <w:rFonts w:hint="default"/>
      </w:r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16" w15:restartNumberingAfterBreak="0">
    <w:nsid w:val="58573805"/>
    <w:multiLevelType w:val="hybridMultilevel"/>
    <w:tmpl w:val="39DAD440"/>
    <w:lvl w:ilvl="0" w:tplc="8C68F714">
      <w:start w:val="1"/>
      <w:numFmt w:val="decimal"/>
      <w:lvlText w:val="%1."/>
      <w:lvlJc w:val="left"/>
      <w:pPr>
        <w:ind w:left="1410" w:hanging="705"/>
      </w:pPr>
      <w:rPr>
        <w:rFonts w:hint="default"/>
      </w:rPr>
    </w:lvl>
    <w:lvl w:ilvl="1" w:tplc="2EF83BB6">
      <w:start w:val="1"/>
      <w:numFmt w:val="lowerLetter"/>
      <w:lvlText w:val="%2."/>
      <w:lvlJc w:val="left"/>
      <w:pPr>
        <w:ind w:left="2130" w:hanging="705"/>
      </w:pPr>
      <w:rPr>
        <w:rFonts w:hint="default"/>
      </w:r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17" w15:restartNumberingAfterBreak="0">
    <w:nsid w:val="5DEE3E2C"/>
    <w:multiLevelType w:val="hybridMultilevel"/>
    <w:tmpl w:val="FDAC3F30"/>
    <w:lvl w:ilvl="0" w:tplc="A1BAE25C">
      <w:start w:val="3"/>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F366C02"/>
    <w:multiLevelType w:val="hybridMultilevel"/>
    <w:tmpl w:val="36000BB4"/>
    <w:lvl w:ilvl="0" w:tplc="47A8791A">
      <w:start w:val="1"/>
      <w:numFmt w:val="decimal"/>
      <w:lvlText w:val="%1."/>
      <w:lvlJc w:val="left"/>
      <w:pPr>
        <w:ind w:left="1410" w:hanging="720"/>
      </w:pPr>
      <w:rPr>
        <w:rFonts w:hint="default"/>
      </w:rPr>
    </w:lvl>
    <w:lvl w:ilvl="1" w:tplc="62A23FB4">
      <w:start w:val="1"/>
      <w:numFmt w:val="lowerLetter"/>
      <w:lvlText w:val="%2."/>
      <w:lvlJc w:val="left"/>
      <w:pPr>
        <w:ind w:left="1770" w:hanging="360"/>
      </w:pPr>
      <w:rPr>
        <w:rFonts w:hint="default"/>
      </w:rPr>
    </w:lvl>
    <w:lvl w:ilvl="2" w:tplc="080C001B" w:tentative="1">
      <w:start w:val="1"/>
      <w:numFmt w:val="lowerRoman"/>
      <w:lvlText w:val="%3."/>
      <w:lvlJc w:val="right"/>
      <w:pPr>
        <w:ind w:left="2490" w:hanging="180"/>
      </w:pPr>
    </w:lvl>
    <w:lvl w:ilvl="3" w:tplc="080C000F" w:tentative="1">
      <w:start w:val="1"/>
      <w:numFmt w:val="decimal"/>
      <w:lvlText w:val="%4."/>
      <w:lvlJc w:val="left"/>
      <w:pPr>
        <w:ind w:left="3210" w:hanging="360"/>
      </w:pPr>
    </w:lvl>
    <w:lvl w:ilvl="4" w:tplc="080C0019" w:tentative="1">
      <w:start w:val="1"/>
      <w:numFmt w:val="lowerLetter"/>
      <w:lvlText w:val="%5."/>
      <w:lvlJc w:val="left"/>
      <w:pPr>
        <w:ind w:left="3930" w:hanging="360"/>
      </w:pPr>
    </w:lvl>
    <w:lvl w:ilvl="5" w:tplc="080C001B" w:tentative="1">
      <w:start w:val="1"/>
      <w:numFmt w:val="lowerRoman"/>
      <w:lvlText w:val="%6."/>
      <w:lvlJc w:val="right"/>
      <w:pPr>
        <w:ind w:left="4650" w:hanging="180"/>
      </w:pPr>
    </w:lvl>
    <w:lvl w:ilvl="6" w:tplc="080C000F" w:tentative="1">
      <w:start w:val="1"/>
      <w:numFmt w:val="decimal"/>
      <w:lvlText w:val="%7."/>
      <w:lvlJc w:val="left"/>
      <w:pPr>
        <w:ind w:left="5370" w:hanging="360"/>
      </w:pPr>
    </w:lvl>
    <w:lvl w:ilvl="7" w:tplc="080C0019" w:tentative="1">
      <w:start w:val="1"/>
      <w:numFmt w:val="lowerLetter"/>
      <w:lvlText w:val="%8."/>
      <w:lvlJc w:val="left"/>
      <w:pPr>
        <w:ind w:left="6090" w:hanging="360"/>
      </w:pPr>
    </w:lvl>
    <w:lvl w:ilvl="8" w:tplc="080C001B" w:tentative="1">
      <w:start w:val="1"/>
      <w:numFmt w:val="lowerRoman"/>
      <w:lvlText w:val="%9."/>
      <w:lvlJc w:val="right"/>
      <w:pPr>
        <w:ind w:left="6810" w:hanging="180"/>
      </w:pPr>
    </w:lvl>
  </w:abstractNum>
  <w:abstractNum w:abstractNumId="19" w15:restartNumberingAfterBreak="0">
    <w:nsid w:val="658E448C"/>
    <w:multiLevelType w:val="hybridMultilevel"/>
    <w:tmpl w:val="F3EC28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A1F6C6B"/>
    <w:multiLevelType w:val="hybridMultilevel"/>
    <w:tmpl w:val="2D5A33C2"/>
    <w:lvl w:ilvl="0" w:tplc="47A8791A">
      <w:start w:val="1"/>
      <w:numFmt w:val="decimal"/>
      <w:lvlText w:val="%1."/>
      <w:lvlJc w:val="left"/>
      <w:pPr>
        <w:ind w:left="141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6F8C25EE"/>
    <w:multiLevelType w:val="hybridMultilevel"/>
    <w:tmpl w:val="ADB472C2"/>
    <w:lvl w:ilvl="0" w:tplc="47A8791A">
      <w:start w:val="1"/>
      <w:numFmt w:val="decimal"/>
      <w:lvlText w:val="%1."/>
      <w:lvlJc w:val="left"/>
      <w:pPr>
        <w:ind w:left="141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75F04352"/>
    <w:multiLevelType w:val="hybridMultilevel"/>
    <w:tmpl w:val="160AE42C"/>
    <w:lvl w:ilvl="0" w:tplc="CB88B382">
      <w:numFmt w:val="bullet"/>
      <w:lvlText w:val="-"/>
      <w:lvlJc w:val="left"/>
      <w:pPr>
        <w:tabs>
          <w:tab w:val="num" w:pos="1556"/>
        </w:tabs>
        <w:ind w:left="1556" w:hanging="705"/>
      </w:pPr>
      <w:rPr>
        <w:rFonts w:ascii="Comic Sans MS" w:eastAsia="PMingLiU" w:hAnsi="Comic Sans MS"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77C87FE4"/>
    <w:multiLevelType w:val="hybridMultilevel"/>
    <w:tmpl w:val="338604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B5E12E6"/>
    <w:multiLevelType w:val="hybridMultilevel"/>
    <w:tmpl w:val="576E816E"/>
    <w:lvl w:ilvl="0" w:tplc="D870F792">
      <w:start w:val="3"/>
      <w:numFmt w:val="bullet"/>
      <w:lvlText w:val="-"/>
      <w:lvlJc w:val="left"/>
      <w:pPr>
        <w:ind w:left="1065" w:hanging="360"/>
      </w:pPr>
      <w:rPr>
        <w:rFonts w:ascii="Calibri" w:eastAsia="Times New Roman" w:hAnsi="Calibri"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16cid:durableId="1255940603">
    <w:abstractNumId w:val="10"/>
  </w:num>
  <w:num w:numId="2" w16cid:durableId="559903516">
    <w:abstractNumId w:val="1"/>
  </w:num>
  <w:num w:numId="3" w16cid:durableId="519663358">
    <w:abstractNumId w:val="2"/>
  </w:num>
  <w:num w:numId="4" w16cid:durableId="406727884">
    <w:abstractNumId w:val="22"/>
  </w:num>
  <w:num w:numId="5" w16cid:durableId="524682471">
    <w:abstractNumId w:val="24"/>
  </w:num>
  <w:num w:numId="6" w16cid:durableId="942107887">
    <w:abstractNumId w:val="3"/>
  </w:num>
  <w:num w:numId="7" w16cid:durableId="1500924087">
    <w:abstractNumId w:val="5"/>
  </w:num>
  <w:num w:numId="8" w16cid:durableId="211818930">
    <w:abstractNumId w:val="8"/>
  </w:num>
  <w:num w:numId="9" w16cid:durableId="1053233072">
    <w:abstractNumId w:val="11"/>
  </w:num>
  <w:num w:numId="10" w16cid:durableId="872185262">
    <w:abstractNumId w:val="17"/>
  </w:num>
  <w:num w:numId="11" w16cid:durableId="434516156">
    <w:abstractNumId w:val="19"/>
  </w:num>
  <w:num w:numId="12" w16cid:durableId="168520490">
    <w:abstractNumId w:val="23"/>
  </w:num>
  <w:num w:numId="13" w16cid:durableId="995376813">
    <w:abstractNumId w:val="0"/>
  </w:num>
  <w:num w:numId="14" w16cid:durableId="1106343102">
    <w:abstractNumId w:val="7"/>
  </w:num>
  <w:num w:numId="15" w16cid:durableId="808518937">
    <w:abstractNumId w:val="13"/>
  </w:num>
  <w:num w:numId="16" w16cid:durableId="266936432">
    <w:abstractNumId w:val="15"/>
  </w:num>
  <w:num w:numId="17" w16cid:durableId="1571380964">
    <w:abstractNumId w:val="12"/>
  </w:num>
  <w:num w:numId="18" w16cid:durableId="1256591101">
    <w:abstractNumId w:val="16"/>
  </w:num>
  <w:num w:numId="19" w16cid:durableId="1502161946">
    <w:abstractNumId w:val="14"/>
  </w:num>
  <w:num w:numId="20" w16cid:durableId="1335646720">
    <w:abstractNumId w:val="6"/>
  </w:num>
  <w:num w:numId="21" w16cid:durableId="970749432">
    <w:abstractNumId w:val="18"/>
  </w:num>
  <w:num w:numId="22" w16cid:durableId="2071028676">
    <w:abstractNumId w:val="21"/>
  </w:num>
  <w:num w:numId="23" w16cid:durableId="2027825032">
    <w:abstractNumId w:val="20"/>
  </w:num>
  <w:num w:numId="24" w16cid:durableId="1099790054">
    <w:abstractNumId w:val="4"/>
  </w:num>
  <w:num w:numId="25" w16cid:durableId="5051714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3B"/>
    <w:rsid w:val="00005587"/>
    <w:rsid w:val="000067B4"/>
    <w:rsid w:val="000108C9"/>
    <w:rsid w:val="00015E3A"/>
    <w:rsid w:val="00017148"/>
    <w:rsid w:val="000247FA"/>
    <w:rsid w:val="00025BD4"/>
    <w:rsid w:val="00026CFC"/>
    <w:rsid w:val="000317CC"/>
    <w:rsid w:val="00032D94"/>
    <w:rsid w:val="0003508F"/>
    <w:rsid w:val="00050678"/>
    <w:rsid w:val="00053218"/>
    <w:rsid w:val="00070D06"/>
    <w:rsid w:val="000746F5"/>
    <w:rsid w:val="00076E54"/>
    <w:rsid w:val="00077181"/>
    <w:rsid w:val="00084FC6"/>
    <w:rsid w:val="000874DC"/>
    <w:rsid w:val="00095B0F"/>
    <w:rsid w:val="00096D20"/>
    <w:rsid w:val="000A6CE9"/>
    <w:rsid w:val="000C0FE1"/>
    <w:rsid w:val="000C6F4A"/>
    <w:rsid w:val="000D4CDB"/>
    <w:rsid w:val="000E3AD1"/>
    <w:rsid w:val="000E4E69"/>
    <w:rsid w:val="000F4327"/>
    <w:rsid w:val="00122BDC"/>
    <w:rsid w:val="00134109"/>
    <w:rsid w:val="0014246F"/>
    <w:rsid w:val="001429B4"/>
    <w:rsid w:val="00143FCB"/>
    <w:rsid w:val="0015556A"/>
    <w:rsid w:val="0016503C"/>
    <w:rsid w:val="00165C67"/>
    <w:rsid w:val="00175C1A"/>
    <w:rsid w:val="00182B4C"/>
    <w:rsid w:val="001902E7"/>
    <w:rsid w:val="00191006"/>
    <w:rsid w:val="00191347"/>
    <w:rsid w:val="00192AEA"/>
    <w:rsid w:val="00196036"/>
    <w:rsid w:val="001B00C1"/>
    <w:rsid w:val="001B7704"/>
    <w:rsid w:val="001C3998"/>
    <w:rsid w:val="001D2E70"/>
    <w:rsid w:val="001D4D62"/>
    <w:rsid w:val="001D7F28"/>
    <w:rsid w:val="001E2D87"/>
    <w:rsid w:val="001E4EBB"/>
    <w:rsid w:val="001E7C81"/>
    <w:rsid w:val="00214DF4"/>
    <w:rsid w:val="0023624A"/>
    <w:rsid w:val="0024205C"/>
    <w:rsid w:val="002456C7"/>
    <w:rsid w:val="00245E63"/>
    <w:rsid w:val="00246F37"/>
    <w:rsid w:val="00257E87"/>
    <w:rsid w:val="002746BA"/>
    <w:rsid w:val="00274BB6"/>
    <w:rsid w:val="00275B02"/>
    <w:rsid w:val="002800B7"/>
    <w:rsid w:val="00292A8F"/>
    <w:rsid w:val="00294B0A"/>
    <w:rsid w:val="0029571E"/>
    <w:rsid w:val="002A5128"/>
    <w:rsid w:val="002B3615"/>
    <w:rsid w:val="002B46B2"/>
    <w:rsid w:val="002C06C7"/>
    <w:rsid w:val="002C619C"/>
    <w:rsid w:val="002D22D1"/>
    <w:rsid w:val="002D5EFF"/>
    <w:rsid w:val="002F2082"/>
    <w:rsid w:val="003013D1"/>
    <w:rsid w:val="00313B5E"/>
    <w:rsid w:val="003220A3"/>
    <w:rsid w:val="0032386A"/>
    <w:rsid w:val="00332A1E"/>
    <w:rsid w:val="00333289"/>
    <w:rsid w:val="00344ED4"/>
    <w:rsid w:val="00360420"/>
    <w:rsid w:val="00363D6D"/>
    <w:rsid w:val="00393F17"/>
    <w:rsid w:val="00396087"/>
    <w:rsid w:val="003A4BF9"/>
    <w:rsid w:val="003B562E"/>
    <w:rsid w:val="003B5AE2"/>
    <w:rsid w:val="003C230C"/>
    <w:rsid w:val="003D1720"/>
    <w:rsid w:val="003D1B4E"/>
    <w:rsid w:val="003D5B98"/>
    <w:rsid w:val="003E6956"/>
    <w:rsid w:val="003F204D"/>
    <w:rsid w:val="00431F41"/>
    <w:rsid w:val="00437678"/>
    <w:rsid w:val="0045009E"/>
    <w:rsid w:val="00462951"/>
    <w:rsid w:val="00467056"/>
    <w:rsid w:val="00475A3C"/>
    <w:rsid w:val="0047788A"/>
    <w:rsid w:val="00482771"/>
    <w:rsid w:val="004853D9"/>
    <w:rsid w:val="00494629"/>
    <w:rsid w:val="004A6EDA"/>
    <w:rsid w:val="004B0D0E"/>
    <w:rsid w:val="004C4692"/>
    <w:rsid w:val="004C7DF9"/>
    <w:rsid w:val="004C7F5C"/>
    <w:rsid w:val="004E104D"/>
    <w:rsid w:val="004F2B16"/>
    <w:rsid w:val="004F6C5D"/>
    <w:rsid w:val="00506024"/>
    <w:rsid w:val="0051012D"/>
    <w:rsid w:val="00522359"/>
    <w:rsid w:val="005259DA"/>
    <w:rsid w:val="0053745C"/>
    <w:rsid w:val="00537C2D"/>
    <w:rsid w:val="00542694"/>
    <w:rsid w:val="00544038"/>
    <w:rsid w:val="00547B5E"/>
    <w:rsid w:val="00550EA1"/>
    <w:rsid w:val="00554613"/>
    <w:rsid w:val="0055670A"/>
    <w:rsid w:val="00567B7F"/>
    <w:rsid w:val="0058073A"/>
    <w:rsid w:val="005844F2"/>
    <w:rsid w:val="00585CFB"/>
    <w:rsid w:val="00591600"/>
    <w:rsid w:val="00591EB7"/>
    <w:rsid w:val="005964F2"/>
    <w:rsid w:val="005B142A"/>
    <w:rsid w:val="005B1D64"/>
    <w:rsid w:val="005C35FB"/>
    <w:rsid w:val="005C6CF0"/>
    <w:rsid w:val="005D1E0C"/>
    <w:rsid w:val="005E34AF"/>
    <w:rsid w:val="005F0076"/>
    <w:rsid w:val="00610C82"/>
    <w:rsid w:val="00613BC7"/>
    <w:rsid w:val="0062059A"/>
    <w:rsid w:val="006211F1"/>
    <w:rsid w:val="00627628"/>
    <w:rsid w:val="006278BA"/>
    <w:rsid w:val="00632F3D"/>
    <w:rsid w:val="00633F36"/>
    <w:rsid w:val="006465DA"/>
    <w:rsid w:val="00653AD1"/>
    <w:rsid w:val="006628E9"/>
    <w:rsid w:val="00671068"/>
    <w:rsid w:val="00676679"/>
    <w:rsid w:val="00685F82"/>
    <w:rsid w:val="00691B46"/>
    <w:rsid w:val="006946FD"/>
    <w:rsid w:val="006A6A70"/>
    <w:rsid w:val="006B0A34"/>
    <w:rsid w:val="006C53BD"/>
    <w:rsid w:val="006D37E3"/>
    <w:rsid w:val="006E451A"/>
    <w:rsid w:val="006F0FBD"/>
    <w:rsid w:val="00712A9C"/>
    <w:rsid w:val="007143F2"/>
    <w:rsid w:val="00720CD9"/>
    <w:rsid w:val="007300FC"/>
    <w:rsid w:val="00733B36"/>
    <w:rsid w:val="00744B8A"/>
    <w:rsid w:val="00765257"/>
    <w:rsid w:val="00777ECB"/>
    <w:rsid w:val="0079064A"/>
    <w:rsid w:val="007934A7"/>
    <w:rsid w:val="007A1896"/>
    <w:rsid w:val="007B3A51"/>
    <w:rsid w:val="007C1C03"/>
    <w:rsid w:val="007D0E37"/>
    <w:rsid w:val="008067B4"/>
    <w:rsid w:val="008114EA"/>
    <w:rsid w:val="00813C75"/>
    <w:rsid w:val="008214AB"/>
    <w:rsid w:val="00826C0E"/>
    <w:rsid w:val="00840B6E"/>
    <w:rsid w:val="00845D1E"/>
    <w:rsid w:val="008663B7"/>
    <w:rsid w:val="00867519"/>
    <w:rsid w:val="00867D6D"/>
    <w:rsid w:val="00874F0A"/>
    <w:rsid w:val="00882D9D"/>
    <w:rsid w:val="008A5B82"/>
    <w:rsid w:val="008A68CC"/>
    <w:rsid w:val="008B2478"/>
    <w:rsid w:val="008B5C61"/>
    <w:rsid w:val="008C4429"/>
    <w:rsid w:val="008C4C02"/>
    <w:rsid w:val="008E288D"/>
    <w:rsid w:val="008E46A4"/>
    <w:rsid w:val="008F02BE"/>
    <w:rsid w:val="008F2B5F"/>
    <w:rsid w:val="0093634E"/>
    <w:rsid w:val="00937F37"/>
    <w:rsid w:val="009609FB"/>
    <w:rsid w:val="00963961"/>
    <w:rsid w:val="0097357A"/>
    <w:rsid w:val="00992D94"/>
    <w:rsid w:val="00992FCD"/>
    <w:rsid w:val="009A736B"/>
    <w:rsid w:val="009A75D6"/>
    <w:rsid w:val="009B12D8"/>
    <w:rsid w:val="009B6AA3"/>
    <w:rsid w:val="009C164E"/>
    <w:rsid w:val="009D1466"/>
    <w:rsid w:val="009D244C"/>
    <w:rsid w:val="009D4427"/>
    <w:rsid w:val="009E2AD3"/>
    <w:rsid w:val="009F0304"/>
    <w:rsid w:val="009F1327"/>
    <w:rsid w:val="009F2B1C"/>
    <w:rsid w:val="00A016F0"/>
    <w:rsid w:val="00A14757"/>
    <w:rsid w:val="00A23605"/>
    <w:rsid w:val="00A23944"/>
    <w:rsid w:val="00A24B91"/>
    <w:rsid w:val="00A30EAB"/>
    <w:rsid w:val="00A337FE"/>
    <w:rsid w:val="00A40380"/>
    <w:rsid w:val="00A458E9"/>
    <w:rsid w:val="00A458F8"/>
    <w:rsid w:val="00A527D7"/>
    <w:rsid w:val="00A53E83"/>
    <w:rsid w:val="00A63AC5"/>
    <w:rsid w:val="00AA3165"/>
    <w:rsid w:val="00AA69D6"/>
    <w:rsid w:val="00AC433A"/>
    <w:rsid w:val="00AC4512"/>
    <w:rsid w:val="00AC6C31"/>
    <w:rsid w:val="00AE32DC"/>
    <w:rsid w:val="00AE6EA0"/>
    <w:rsid w:val="00AF7BDA"/>
    <w:rsid w:val="00B01A6E"/>
    <w:rsid w:val="00B17779"/>
    <w:rsid w:val="00B319F1"/>
    <w:rsid w:val="00B34176"/>
    <w:rsid w:val="00B3784C"/>
    <w:rsid w:val="00B437B8"/>
    <w:rsid w:val="00B449EA"/>
    <w:rsid w:val="00B45355"/>
    <w:rsid w:val="00B464B7"/>
    <w:rsid w:val="00B46AC5"/>
    <w:rsid w:val="00B478AF"/>
    <w:rsid w:val="00B52F0B"/>
    <w:rsid w:val="00B61F1B"/>
    <w:rsid w:val="00B64994"/>
    <w:rsid w:val="00B72095"/>
    <w:rsid w:val="00B73135"/>
    <w:rsid w:val="00B93053"/>
    <w:rsid w:val="00BA12FD"/>
    <w:rsid w:val="00BA4A6F"/>
    <w:rsid w:val="00BB07CD"/>
    <w:rsid w:val="00BD2E15"/>
    <w:rsid w:val="00BD5B14"/>
    <w:rsid w:val="00BE0426"/>
    <w:rsid w:val="00BE17C7"/>
    <w:rsid w:val="00BE1AB9"/>
    <w:rsid w:val="00BE4918"/>
    <w:rsid w:val="00BF03EF"/>
    <w:rsid w:val="00BF1D7B"/>
    <w:rsid w:val="00BF2A5F"/>
    <w:rsid w:val="00C10975"/>
    <w:rsid w:val="00C14517"/>
    <w:rsid w:val="00C42B51"/>
    <w:rsid w:val="00C761F9"/>
    <w:rsid w:val="00C84A73"/>
    <w:rsid w:val="00CA3612"/>
    <w:rsid w:val="00CB1F3F"/>
    <w:rsid w:val="00CB2C92"/>
    <w:rsid w:val="00CB6345"/>
    <w:rsid w:val="00CD20E4"/>
    <w:rsid w:val="00CE1126"/>
    <w:rsid w:val="00CE30C0"/>
    <w:rsid w:val="00CF455B"/>
    <w:rsid w:val="00D027ED"/>
    <w:rsid w:val="00D05104"/>
    <w:rsid w:val="00D10F8A"/>
    <w:rsid w:val="00D13FB0"/>
    <w:rsid w:val="00D14E32"/>
    <w:rsid w:val="00D2424F"/>
    <w:rsid w:val="00D43BFD"/>
    <w:rsid w:val="00D44004"/>
    <w:rsid w:val="00D4640A"/>
    <w:rsid w:val="00D51C54"/>
    <w:rsid w:val="00D63DFE"/>
    <w:rsid w:val="00D742B2"/>
    <w:rsid w:val="00D82023"/>
    <w:rsid w:val="00D94079"/>
    <w:rsid w:val="00D94820"/>
    <w:rsid w:val="00D94AF3"/>
    <w:rsid w:val="00D97BE3"/>
    <w:rsid w:val="00DA6A45"/>
    <w:rsid w:val="00DA77D4"/>
    <w:rsid w:val="00DB1E80"/>
    <w:rsid w:val="00DB2ED0"/>
    <w:rsid w:val="00DB4653"/>
    <w:rsid w:val="00DB5D2F"/>
    <w:rsid w:val="00DC275D"/>
    <w:rsid w:val="00DC7E12"/>
    <w:rsid w:val="00DC7EF8"/>
    <w:rsid w:val="00DE34B8"/>
    <w:rsid w:val="00DE42F5"/>
    <w:rsid w:val="00E118EB"/>
    <w:rsid w:val="00E12126"/>
    <w:rsid w:val="00E5763B"/>
    <w:rsid w:val="00E57D27"/>
    <w:rsid w:val="00E73A98"/>
    <w:rsid w:val="00E805FB"/>
    <w:rsid w:val="00E93561"/>
    <w:rsid w:val="00E96173"/>
    <w:rsid w:val="00EA269C"/>
    <w:rsid w:val="00EC0DC4"/>
    <w:rsid w:val="00ED2E59"/>
    <w:rsid w:val="00ED6E0D"/>
    <w:rsid w:val="00ED7C3C"/>
    <w:rsid w:val="00EF6613"/>
    <w:rsid w:val="00F10212"/>
    <w:rsid w:val="00F2313B"/>
    <w:rsid w:val="00F306EA"/>
    <w:rsid w:val="00F349C0"/>
    <w:rsid w:val="00F34F87"/>
    <w:rsid w:val="00F414A8"/>
    <w:rsid w:val="00F43822"/>
    <w:rsid w:val="00F61152"/>
    <w:rsid w:val="00F654F3"/>
    <w:rsid w:val="00F80998"/>
    <w:rsid w:val="00F87707"/>
    <w:rsid w:val="00F90EE2"/>
    <w:rsid w:val="00F942FC"/>
    <w:rsid w:val="00FA286C"/>
    <w:rsid w:val="00FA6FC6"/>
    <w:rsid w:val="00FE7F4E"/>
    <w:rsid w:val="00FF1F4B"/>
    <w:rsid w:val="00FF227D"/>
  </w:rsids>
  <m:mathPr>
    <m:mathFont m:val="Cambria Math"/>
    <m:brkBin m:val="before"/>
    <m:brkBinSub m:val="--"/>
    <m:smallFrac/>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59927"/>
  <w15:docId w15:val="{D18C6854-B5C6-4355-ACA4-72134743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BFD"/>
    <w:pPr>
      <w:spacing w:after="200" w:line="276" w:lineRule="auto"/>
    </w:pPr>
    <w:rPr>
      <w:rFonts w:ascii="Calibri" w:eastAsia="Times New Roman" w:hAnsi="Calibri" w:cs="Times New Roman"/>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E5763B"/>
    <w:pPr>
      <w:tabs>
        <w:tab w:val="center" w:pos="4536"/>
        <w:tab w:val="right" w:pos="9072"/>
      </w:tabs>
    </w:pPr>
    <w:rPr>
      <w:szCs w:val="20"/>
    </w:rPr>
  </w:style>
  <w:style w:type="character" w:customStyle="1" w:styleId="PieddepageCar">
    <w:name w:val="Pied de page Car"/>
    <w:basedOn w:val="Policepardfaut"/>
    <w:link w:val="Pieddepage"/>
    <w:rsid w:val="00E5763B"/>
    <w:rPr>
      <w:rFonts w:ascii="Calibri" w:eastAsia="Times New Roman" w:hAnsi="Calibri" w:cs="Times New Roman"/>
      <w:szCs w:val="20"/>
      <w:lang w:eastAsia="en-US"/>
    </w:rPr>
  </w:style>
  <w:style w:type="paragraph" w:customStyle="1" w:styleId="Caro1">
    <w:name w:val="Caro 1"/>
    <w:basedOn w:val="Normal"/>
    <w:rsid w:val="00E5763B"/>
    <w:pPr>
      <w:spacing w:after="0"/>
      <w:jc w:val="both"/>
    </w:pPr>
    <w:rPr>
      <w:b/>
      <w:sz w:val="28"/>
      <w:szCs w:val="28"/>
    </w:rPr>
  </w:style>
  <w:style w:type="paragraph" w:customStyle="1" w:styleId="Caro2">
    <w:name w:val="Caro 2"/>
    <w:basedOn w:val="Normal"/>
    <w:rsid w:val="00E5763B"/>
    <w:pPr>
      <w:spacing w:after="0"/>
      <w:jc w:val="both"/>
    </w:pPr>
    <w:rPr>
      <w:b/>
      <w:sz w:val="24"/>
      <w:szCs w:val="24"/>
    </w:rPr>
  </w:style>
  <w:style w:type="paragraph" w:customStyle="1" w:styleId="Caro3">
    <w:name w:val="Caro 3"/>
    <w:basedOn w:val="Normal"/>
    <w:rsid w:val="00E5763B"/>
    <w:pPr>
      <w:spacing w:after="0"/>
      <w:jc w:val="both"/>
    </w:pPr>
    <w:rPr>
      <w:b/>
      <w:i/>
    </w:rPr>
  </w:style>
  <w:style w:type="paragraph" w:styleId="Paragraphedeliste">
    <w:name w:val="List Paragraph"/>
    <w:basedOn w:val="Normal"/>
    <w:uiPriority w:val="34"/>
    <w:qFormat/>
    <w:rsid w:val="00D97BE3"/>
    <w:pPr>
      <w:ind w:left="720"/>
      <w:contextualSpacing/>
    </w:pPr>
  </w:style>
  <w:style w:type="paragraph" w:styleId="Textedebulles">
    <w:name w:val="Balloon Text"/>
    <w:basedOn w:val="Normal"/>
    <w:link w:val="TextedebullesCar"/>
    <w:uiPriority w:val="99"/>
    <w:semiHidden/>
    <w:unhideWhenUsed/>
    <w:rsid w:val="006E45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451A"/>
    <w:rPr>
      <w:rFonts w:ascii="Tahoma" w:eastAsia="Times New Roman" w:hAnsi="Tahoma" w:cs="Tahoma"/>
      <w:sz w:val="16"/>
      <w:szCs w:val="16"/>
      <w:lang w:eastAsia="en-US"/>
    </w:rPr>
  </w:style>
  <w:style w:type="paragraph" w:styleId="En-tte">
    <w:name w:val="header"/>
    <w:basedOn w:val="Normal"/>
    <w:link w:val="En-tteCar"/>
    <w:uiPriority w:val="99"/>
    <w:unhideWhenUsed/>
    <w:rsid w:val="006E451A"/>
    <w:pPr>
      <w:tabs>
        <w:tab w:val="center" w:pos="4536"/>
        <w:tab w:val="right" w:pos="9072"/>
      </w:tabs>
      <w:spacing w:after="0" w:line="240" w:lineRule="auto"/>
    </w:pPr>
  </w:style>
  <w:style w:type="character" w:customStyle="1" w:styleId="En-tteCar">
    <w:name w:val="En-tête Car"/>
    <w:basedOn w:val="Policepardfaut"/>
    <w:link w:val="En-tte"/>
    <w:uiPriority w:val="99"/>
    <w:rsid w:val="006E451A"/>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06340-2605-40ED-8905-20E8AF16B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6286</Words>
  <Characters>34574</Characters>
  <Application>Microsoft Office Word</Application>
  <DocSecurity>0</DocSecurity>
  <Lines>288</Lines>
  <Paragraphs>81</Paragraphs>
  <ScaleCrop>false</ScaleCrop>
  <HeadingPairs>
    <vt:vector size="2" baseType="variant">
      <vt:variant>
        <vt:lpstr>Titre</vt:lpstr>
      </vt:variant>
      <vt:variant>
        <vt:i4>1</vt:i4>
      </vt:variant>
    </vt:vector>
  </HeadingPairs>
  <TitlesOfParts>
    <vt:vector size="1" baseType="lpstr">
      <vt:lpstr/>
    </vt:vector>
  </TitlesOfParts>
  <Company>Commune d'Uccle</Company>
  <LinksUpToDate>false</LinksUpToDate>
  <CharactersWithSpaces>40779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Yves Douin</cp:lastModifiedBy>
  <cp:revision>2</cp:revision>
  <cp:lastPrinted>2021-04-29T11:08:00Z</cp:lastPrinted>
  <dcterms:created xsi:type="dcterms:W3CDTF">2025-06-11T04:37:00Z</dcterms:created>
  <dcterms:modified xsi:type="dcterms:W3CDTF">2025-06-11T04:37:00Z</dcterms:modified>
</cp:coreProperties>
</file>